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B07400" w14:textId="77777777" w:rsidR="00E34FBF" w:rsidRPr="00E34FBF" w:rsidRDefault="00E34FBF" w:rsidP="00E34FBF">
      <w:pPr>
        <w:spacing w:after="0" w:line="240" w:lineRule="auto"/>
        <w:rPr>
          <w:rFonts w:ascii="Times New Roman" w:eastAsia="Times New Roman" w:hAnsi="Times New Roman" w:cs="Times New Roman"/>
          <w:kern w:val="0"/>
          <w:sz w:val="2"/>
          <w:szCs w:val="2"/>
          <w14:ligatures w14:val="none"/>
        </w:rPr>
      </w:pPr>
      <w:bookmarkStart w:id="0" w:name="gfpea0288173-6k_lakeshore.htm"/>
      <w:bookmarkEnd w:id="0"/>
      <w:r w:rsidRPr="00E34FBF">
        <w:rPr>
          <w:rFonts w:ascii="Times New Roman" w:eastAsia="Times New Roman" w:hAnsi="Times New Roman" w:cs="Times New Roman"/>
          <w:kern w:val="0"/>
          <w:sz w:val="2"/>
          <w:szCs w:val="2"/>
          <w14:ligatures w14:val="none"/>
        </w:rPr>
        <w:t> </w:t>
      </w:r>
    </w:p>
    <w:p w14:paraId="565F058E" w14:textId="77777777" w:rsidR="00E34FBF" w:rsidRPr="00E34FBF" w:rsidRDefault="00E34FBF" w:rsidP="00E34FBF">
      <w:pPr>
        <w:spacing w:after="0" w:line="240" w:lineRule="auto"/>
        <w:jc w:val="center"/>
        <w:rPr>
          <w:rFonts w:ascii="Times New Roman" w:eastAsia="Times New Roman" w:hAnsi="Times New Roman" w:cs="Times New Roman"/>
          <w:kern w:val="0"/>
          <w:sz w:val="20"/>
          <w:szCs w:val="20"/>
          <w14:ligatures w14:val="none"/>
        </w:rPr>
      </w:pPr>
      <w:r w:rsidRPr="00E34FBF">
        <w:rPr>
          <w:rFonts w:ascii="Times New Roman" w:eastAsia="Times New Roman" w:hAnsi="Times New Roman" w:cs="Times New Roman"/>
          <w:b/>
          <w:bCs/>
          <w:kern w:val="0"/>
          <w:sz w:val="20"/>
          <w:szCs w:val="20"/>
          <w14:ligatures w14:val="none"/>
        </w:rPr>
        <w:t> </w:t>
      </w:r>
    </w:p>
    <w:p w14:paraId="16650576" w14:textId="77777777" w:rsidR="00E34FBF" w:rsidRPr="00E34FBF" w:rsidRDefault="00E34FBF" w:rsidP="00E34FBF">
      <w:pPr>
        <w:spacing w:after="0" w:line="240" w:lineRule="auto"/>
        <w:jc w:val="center"/>
        <w:rPr>
          <w:rFonts w:ascii="Times New Roman" w:eastAsia="Times New Roman" w:hAnsi="Times New Roman" w:cs="Times New Roman"/>
          <w:kern w:val="0"/>
          <w:sz w:val="20"/>
          <w:szCs w:val="20"/>
          <w14:ligatures w14:val="none"/>
        </w:rPr>
      </w:pPr>
      <w:r w:rsidRPr="00E34FBF">
        <w:rPr>
          <w:rFonts w:ascii="Times New Roman" w:eastAsia="Times New Roman" w:hAnsi="Times New Roman" w:cs="Times New Roman"/>
          <w:b/>
          <w:bCs/>
          <w:kern w:val="0"/>
          <w:sz w:val="20"/>
          <w:szCs w:val="20"/>
          <w14:ligatures w14:val="none"/>
        </w:rPr>
        <w:t>UNITED STATES</w:t>
      </w:r>
    </w:p>
    <w:p w14:paraId="3C8F306C" w14:textId="77777777" w:rsidR="00E34FBF" w:rsidRPr="00E34FBF" w:rsidRDefault="00E34FBF" w:rsidP="00E34FBF">
      <w:pPr>
        <w:spacing w:after="0" w:line="240" w:lineRule="auto"/>
        <w:jc w:val="center"/>
        <w:rPr>
          <w:rFonts w:ascii="Times New Roman" w:eastAsia="Times New Roman" w:hAnsi="Times New Roman" w:cs="Times New Roman"/>
          <w:kern w:val="0"/>
          <w:sz w:val="20"/>
          <w:szCs w:val="20"/>
          <w14:ligatures w14:val="none"/>
        </w:rPr>
      </w:pPr>
      <w:r w:rsidRPr="00E34FBF">
        <w:rPr>
          <w:rFonts w:ascii="Times New Roman" w:eastAsia="Times New Roman" w:hAnsi="Times New Roman" w:cs="Times New Roman"/>
          <w:b/>
          <w:bCs/>
          <w:kern w:val="0"/>
          <w:sz w:val="20"/>
          <w:szCs w:val="20"/>
          <w14:ligatures w14:val="none"/>
        </w:rPr>
        <w:t>SECURITIES AND EXCHANGE COMMISSION</w:t>
      </w:r>
    </w:p>
    <w:p w14:paraId="5C416DAF" w14:textId="77777777" w:rsidR="00E34FBF" w:rsidRPr="00E34FBF" w:rsidRDefault="00E34FBF" w:rsidP="00E34FBF">
      <w:pPr>
        <w:spacing w:after="0" w:line="240" w:lineRule="auto"/>
        <w:jc w:val="center"/>
        <w:rPr>
          <w:rFonts w:ascii="Times New Roman" w:eastAsia="Times New Roman" w:hAnsi="Times New Roman" w:cs="Times New Roman"/>
          <w:kern w:val="0"/>
          <w:sz w:val="20"/>
          <w:szCs w:val="20"/>
          <w14:ligatures w14:val="none"/>
        </w:rPr>
      </w:pPr>
      <w:r w:rsidRPr="00E34FBF">
        <w:rPr>
          <w:rFonts w:ascii="Times New Roman" w:eastAsia="Times New Roman" w:hAnsi="Times New Roman" w:cs="Times New Roman"/>
          <w:b/>
          <w:bCs/>
          <w:kern w:val="0"/>
          <w:sz w:val="20"/>
          <w:szCs w:val="20"/>
          <w14:ligatures w14:val="none"/>
        </w:rPr>
        <w:t>Washington, D.C. 20549</w:t>
      </w:r>
    </w:p>
    <w:p w14:paraId="5519B33B" w14:textId="77777777" w:rsidR="00E34FBF" w:rsidRPr="00E34FBF" w:rsidRDefault="00E34FBF" w:rsidP="00E34FBF">
      <w:pPr>
        <w:spacing w:after="0" w:line="240" w:lineRule="auto"/>
        <w:jc w:val="center"/>
        <w:rPr>
          <w:rFonts w:ascii="Times New Roman" w:eastAsia="Times New Roman" w:hAnsi="Times New Roman" w:cs="Times New Roman"/>
          <w:kern w:val="0"/>
          <w:sz w:val="20"/>
          <w:szCs w:val="20"/>
          <w14:ligatures w14:val="none"/>
        </w:rPr>
      </w:pPr>
      <w:r w:rsidRPr="00E34FBF">
        <w:rPr>
          <w:rFonts w:ascii="Times New Roman" w:eastAsia="Times New Roman" w:hAnsi="Times New Roman" w:cs="Times New Roman"/>
          <w:b/>
          <w:bCs/>
          <w:kern w:val="0"/>
          <w:sz w:val="20"/>
          <w:szCs w:val="20"/>
          <w14:ligatures w14:val="none"/>
        </w:rPr>
        <w:t> </w:t>
      </w:r>
    </w:p>
    <w:p w14:paraId="55FDC469" w14:textId="77777777" w:rsidR="00E34FBF" w:rsidRPr="00E34FBF" w:rsidRDefault="00E34FBF" w:rsidP="00E34FBF">
      <w:pPr>
        <w:spacing w:after="0" w:line="240" w:lineRule="auto"/>
        <w:rPr>
          <w:rFonts w:ascii="Times New Roman" w:eastAsia="Times New Roman" w:hAnsi="Times New Roman" w:cs="Times New Roman"/>
          <w:kern w:val="0"/>
          <w:sz w:val="2"/>
          <w:szCs w:val="2"/>
          <w14:ligatures w14:val="none"/>
        </w:rPr>
      </w:pPr>
      <w:r w:rsidRPr="00E34FBF">
        <w:rPr>
          <w:rFonts w:ascii="Times New Roman" w:eastAsia="Times New Roman" w:hAnsi="Times New Roman" w:cs="Times New Roman"/>
          <w:kern w:val="0"/>
          <w:sz w:val="2"/>
          <w:szCs w:val="2"/>
          <w14:ligatures w14:val="none"/>
        </w:rPr>
        <w:t> </w:t>
      </w:r>
    </w:p>
    <w:p w14:paraId="0364D228" w14:textId="77777777" w:rsidR="00E34FBF" w:rsidRPr="00E34FBF" w:rsidRDefault="00E34FBF" w:rsidP="00E34FBF">
      <w:pPr>
        <w:spacing w:after="0" w:line="240" w:lineRule="auto"/>
        <w:jc w:val="center"/>
        <w:rPr>
          <w:rFonts w:ascii="Times New Roman" w:eastAsia="Times New Roman" w:hAnsi="Times New Roman" w:cs="Times New Roman"/>
          <w:kern w:val="0"/>
          <w:sz w:val="20"/>
          <w:szCs w:val="20"/>
          <w14:ligatures w14:val="none"/>
        </w:rPr>
      </w:pPr>
      <w:r w:rsidRPr="00E34FBF">
        <w:rPr>
          <w:rFonts w:ascii="Times New Roman" w:eastAsia="Times New Roman" w:hAnsi="Times New Roman" w:cs="Times New Roman"/>
          <w:b/>
          <w:bCs/>
          <w:kern w:val="0"/>
          <w:sz w:val="20"/>
          <w:szCs w:val="20"/>
          <w14:ligatures w14:val="none"/>
        </w:rPr>
        <w:t> </w:t>
      </w:r>
    </w:p>
    <w:p w14:paraId="4DDEEC1F" w14:textId="77777777" w:rsidR="00E34FBF" w:rsidRPr="00E34FBF" w:rsidRDefault="00E34FBF" w:rsidP="00E34FBF">
      <w:pPr>
        <w:spacing w:after="0" w:line="240" w:lineRule="auto"/>
        <w:jc w:val="center"/>
        <w:rPr>
          <w:rFonts w:ascii="Times New Roman" w:eastAsia="Times New Roman" w:hAnsi="Times New Roman" w:cs="Times New Roman"/>
          <w:kern w:val="0"/>
          <w:sz w:val="20"/>
          <w:szCs w:val="20"/>
          <w14:ligatures w14:val="none"/>
        </w:rPr>
      </w:pPr>
      <w:r w:rsidRPr="00E34FBF">
        <w:rPr>
          <w:rFonts w:ascii="Times New Roman" w:eastAsia="Times New Roman" w:hAnsi="Times New Roman" w:cs="Times New Roman"/>
          <w:b/>
          <w:bCs/>
          <w:kern w:val="0"/>
          <w:sz w:val="20"/>
          <w:szCs w:val="20"/>
          <w14:ligatures w14:val="none"/>
        </w:rPr>
        <w:t>FORM 6-K</w:t>
      </w:r>
    </w:p>
    <w:p w14:paraId="7C1545D0" w14:textId="77777777" w:rsidR="00E34FBF" w:rsidRPr="00E34FBF" w:rsidRDefault="00E34FBF" w:rsidP="00E34FBF">
      <w:pPr>
        <w:spacing w:after="0" w:line="240" w:lineRule="auto"/>
        <w:jc w:val="center"/>
        <w:rPr>
          <w:rFonts w:ascii="Times New Roman" w:eastAsia="Times New Roman" w:hAnsi="Times New Roman" w:cs="Times New Roman"/>
          <w:kern w:val="0"/>
          <w:sz w:val="20"/>
          <w:szCs w:val="20"/>
          <w14:ligatures w14:val="none"/>
        </w:rPr>
      </w:pPr>
      <w:r w:rsidRPr="00E34FBF">
        <w:rPr>
          <w:rFonts w:ascii="Times New Roman" w:eastAsia="Times New Roman" w:hAnsi="Times New Roman" w:cs="Times New Roman"/>
          <w:kern w:val="0"/>
          <w:sz w:val="20"/>
          <w:szCs w:val="20"/>
          <w14:ligatures w14:val="none"/>
        </w:rPr>
        <w:t> </w:t>
      </w:r>
    </w:p>
    <w:p w14:paraId="5724339F" w14:textId="77777777" w:rsidR="00E34FBF" w:rsidRPr="00E34FBF" w:rsidRDefault="00E34FBF" w:rsidP="00E34FBF">
      <w:pPr>
        <w:spacing w:after="0" w:line="240" w:lineRule="auto"/>
        <w:rPr>
          <w:rFonts w:ascii="Times New Roman" w:eastAsia="Times New Roman" w:hAnsi="Times New Roman" w:cs="Times New Roman"/>
          <w:kern w:val="0"/>
          <w:sz w:val="2"/>
          <w:szCs w:val="2"/>
          <w14:ligatures w14:val="none"/>
        </w:rPr>
      </w:pPr>
      <w:r w:rsidRPr="00E34FBF">
        <w:rPr>
          <w:rFonts w:ascii="Times New Roman" w:eastAsia="Times New Roman" w:hAnsi="Times New Roman" w:cs="Times New Roman"/>
          <w:kern w:val="0"/>
          <w:sz w:val="2"/>
          <w:szCs w:val="2"/>
          <w14:ligatures w14:val="none"/>
        </w:rPr>
        <w:t> </w:t>
      </w:r>
    </w:p>
    <w:p w14:paraId="22DD4CBB" w14:textId="77777777" w:rsidR="00E34FBF" w:rsidRPr="00E34FBF" w:rsidRDefault="00E34FBF" w:rsidP="00E34FBF">
      <w:pPr>
        <w:spacing w:after="0" w:line="240" w:lineRule="auto"/>
        <w:jc w:val="center"/>
        <w:rPr>
          <w:rFonts w:ascii="Times New Roman" w:eastAsia="Times New Roman" w:hAnsi="Times New Roman" w:cs="Times New Roman"/>
          <w:kern w:val="0"/>
          <w:sz w:val="20"/>
          <w:szCs w:val="20"/>
          <w14:ligatures w14:val="none"/>
        </w:rPr>
      </w:pPr>
      <w:r w:rsidRPr="00E34FBF">
        <w:rPr>
          <w:rFonts w:ascii="Times New Roman" w:eastAsia="Times New Roman" w:hAnsi="Times New Roman" w:cs="Times New Roman"/>
          <w:kern w:val="0"/>
          <w:sz w:val="20"/>
          <w:szCs w:val="20"/>
          <w14:ligatures w14:val="none"/>
        </w:rPr>
        <w:t> </w:t>
      </w:r>
    </w:p>
    <w:p w14:paraId="1ED55FFA" w14:textId="77777777" w:rsidR="00E34FBF" w:rsidRPr="00E34FBF" w:rsidRDefault="00E34FBF" w:rsidP="00E34FBF">
      <w:pPr>
        <w:spacing w:after="0" w:line="240" w:lineRule="auto"/>
        <w:jc w:val="center"/>
        <w:rPr>
          <w:rFonts w:ascii="Times New Roman" w:eastAsia="Times New Roman" w:hAnsi="Times New Roman" w:cs="Times New Roman"/>
          <w:kern w:val="0"/>
          <w:sz w:val="20"/>
          <w:szCs w:val="20"/>
          <w14:ligatures w14:val="none"/>
        </w:rPr>
      </w:pPr>
      <w:r w:rsidRPr="00E34FBF">
        <w:rPr>
          <w:rFonts w:ascii="Times New Roman" w:eastAsia="Times New Roman" w:hAnsi="Times New Roman" w:cs="Times New Roman"/>
          <w:b/>
          <w:bCs/>
          <w:kern w:val="0"/>
          <w:sz w:val="20"/>
          <w:szCs w:val="20"/>
          <w14:ligatures w14:val="none"/>
        </w:rPr>
        <w:t>REPORT OF FOREIGN PRIVATE ISSUER</w:t>
      </w:r>
      <w:r w:rsidRPr="00E34FBF">
        <w:rPr>
          <w:rFonts w:ascii="Times New Roman" w:eastAsia="Times New Roman" w:hAnsi="Times New Roman" w:cs="Times New Roman"/>
          <w:b/>
          <w:bCs/>
          <w:kern w:val="0"/>
          <w:sz w:val="20"/>
          <w:szCs w:val="20"/>
          <w14:ligatures w14:val="none"/>
        </w:rPr>
        <w:br/>
        <w:t>PURSUANT TO RULE 13a-16 OR 15d-16 UNDER</w:t>
      </w:r>
      <w:r w:rsidRPr="00E34FBF">
        <w:rPr>
          <w:rFonts w:ascii="Times New Roman" w:eastAsia="Times New Roman" w:hAnsi="Times New Roman" w:cs="Times New Roman"/>
          <w:b/>
          <w:bCs/>
          <w:kern w:val="0"/>
          <w:sz w:val="20"/>
          <w:szCs w:val="20"/>
          <w14:ligatures w14:val="none"/>
        </w:rPr>
        <w:br/>
        <w:t>THE SECURITIES EXCHANGE ACT OF 1934</w:t>
      </w:r>
    </w:p>
    <w:p w14:paraId="7ACFBC94" w14:textId="77777777" w:rsidR="00E34FBF" w:rsidRPr="00E34FBF" w:rsidRDefault="00E34FBF" w:rsidP="00E34FBF">
      <w:pPr>
        <w:spacing w:after="0" w:line="240" w:lineRule="auto"/>
        <w:jc w:val="center"/>
        <w:rPr>
          <w:rFonts w:ascii="Times New Roman" w:eastAsia="Times New Roman" w:hAnsi="Times New Roman" w:cs="Times New Roman"/>
          <w:kern w:val="0"/>
          <w:sz w:val="20"/>
          <w:szCs w:val="20"/>
          <w14:ligatures w14:val="none"/>
        </w:rPr>
      </w:pPr>
      <w:r w:rsidRPr="00E34FBF">
        <w:rPr>
          <w:rFonts w:ascii="Times New Roman" w:eastAsia="Times New Roman" w:hAnsi="Times New Roman" w:cs="Times New Roman"/>
          <w:b/>
          <w:bCs/>
          <w:kern w:val="0"/>
          <w:sz w:val="20"/>
          <w:szCs w:val="20"/>
          <w14:ligatures w14:val="none"/>
        </w:rPr>
        <w:t> </w:t>
      </w:r>
    </w:p>
    <w:p w14:paraId="0E8273E7" w14:textId="77777777" w:rsidR="00E34FBF" w:rsidRPr="00E34FBF" w:rsidRDefault="00E34FBF" w:rsidP="00E34FBF">
      <w:pPr>
        <w:spacing w:after="0" w:line="240" w:lineRule="auto"/>
        <w:jc w:val="center"/>
        <w:rPr>
          <w:rFonts w:ascii="Times New Roman" w:eastAsia="Times New Roman" w:hAnsi="Times New Roman" w:cs="Times New Roman"/>
          <w:kern w:val="0"/>
          <w:sz w:val="20"/>
          <w:szCs w:val="20"/>
          <w14:ligatures w14:val="none"/>
        </w:rPr>
      </w:pPr>
      <w:r w:rsidRPr="00E34FBF">
        <w:rPr>
          <w:rFonts w:ascii="Times New Roman" w:eastAsia="Times New Roman" w:hAnsi="Times New Roman" w:cs="Times New Roman"/>
          <w:b/>
          <w:bCs/>
          <w:kern w:val="0"/>
          <w:sz w:val="20"/>
          <w:szCs w:val="20"/>
          <w14:ligatures w14:val="none"/>
        </w:rPr>
        <w:t>For the month of April 2026</w:t>
      </w:r>
    </w:p>
    <w:p w14:paraId="3DA51B64" w14:textId="77777777" w:rsidR="00E34FBF" w:rsidRPr="00E34FBF" w:rsidRDefault="00E34FBF" w:rsidP="00E34FBF">
      <w:pPr>
        <w:spacing w:after="0" w:line="240" w:lineRule="auto"/>
        <w:jc w:val="center"/>
        <w:rPr>
          <w:rFonts w:ascii="Times New Roman" w:eastAsia="Times New Roman" w:hAnsi="Times New Roman" w:cs="Times New Roman"/>
          <w:kern w:val="0"/>
          <w:sz w:val="20"/>
          <w:szCs w:val="20"/>
          <w14:ligatures w14:val="none"/>
        </w:rPr>
      </w:pPr>
      <w:r w:rsidRPr="00E34FBF">
        <w:rPr>
          <w:rFonts w:ascii="Times New Roman" w:eastAsia="Times New Roman" w:hAnsi="Times New Roman" w:cs="Times New Roman"/>
          <w:b/>
          <w:bCs/>
          <w:kern w:val="0"/>
          <w:sz w:val="20"/>
          <w:szCs w:val="20"/>
          <w14:ligatures w14:val="none"/>
        </w:rPr>
        <w:t> </w:t>
      </w:r>
    </w:p>
    <w:p w14:paraId="0218A732" w14:textId="77777777" w:rsidR="00E34FBF" w:rsidRPr="00E34FBF" w:rsidRDefault="00E34FBF" w:rsidP="00E34FBF">
      <w:pPr>
        <w:spacing w:after="0" w:line="240" w:lineRule="auto"/>
        <w:jc w:val="center"/>
        <w:rPr>
          <w:rFonts w:ascii="Times New Roman" w:eastAsia="Times New Roman" w:hAnsi="Times New Roman" w:cs="Times New Roman"/>
          <w:kern w:val="0"/>
          <w:sz w:val="20"/>
          <w:szCs w:val="20"/>
          <w14:ligatures w14:val="none"/>
        </w:rPr>
      </w:pPr>
      <w:r w:rsidRPr="00E34FBF">
        <w:rPr>
          <w:rFonts w:ascii="Times New Roman" w:eastAsia="Times New Roman" w:hAnsi="Times New Roman" w:cs="Times New Roman"/>
          <w:b/>
          <w:bCs/>
          <w:kern w:val="0"/>
          <w:sz w:val="20"/>
          <w:szCs w:val="20"/>
          <w14:ligatures w14:val="none"/>
        </w:rPr>
        <w:t>Commission file number: 001-41598</w:t>
      </w:r>
    </w:p>
    <w:p w14:paraId="06D2D0CE" w14:textId="77777777" w:rsidR="00E34FBF" w:rsidRPr="00E34FBF" w:rsidRDefault="00E34FBF" w:rsidP="00E34FBF">
      <w:pPr>
        <w:spacing w:after="0" w:line="240" w:lineRule="auto"/>
        <w:jc w:val="center"/>
        <w:rPr>
          <w:rFonts w:ascii="Times New Roman" w:eastAsia="Times New Roman" w:hAnsi="Times New Roman" w:cs="Times New Roman"/>
          <w:kern w:val="0"/>
          <w:sz w:val="20"/>
          <w:szCs w:val="20"/>
          <w14:ligatures w14:val="none"/>
        </w:rPr>
      </w:pPr>
      <w:r w:rsidRPr="00E34FBF">
        <w:rPr>
          <w:rFonts w:ascii="Times New Roman" w:eastAsia="Times New Roman" w:hAnsi="Times New Roman" w:cs="Times New Roman"/>
          <w:b/>
          <w:bCs/>
          <w:kern w:val="0"/>
          <w:sz w:val="20"/>
          <w:szCs w:val="20"/>
          <w14:ligatures w14:val="none"/>
        </w:rPr>
        <w:t> </w:t>
      </w:r>
    </w:p>
    <w:p w14:paraId="60A125AF" w14:textId="77777777" w:rsidR="00E34FBF" w:rsidRPr="00E34FBF" w:rsidRDefault="00E34FBF" w:rsidP="00E34FBF">
      <w:pPr>
        <w:spacing w:after="0" w:line="240" w:lineRule="auto"/>
        <w:rPr>
          <w:rFonts w:ascii="Times New Roman" w:eastAsia="Times New Roman" w:hAnsi="Times New Roman" w:cs="Times New Roman"/>
          <w:kern w:val="0"/>
          <w:sz w:val="2"/>
          <w:szCs w:val="2"/>
          <w14:ligatures w14:val="none"/>
        </w:rPr>
      </w:pPr>
      <w:r w:rsidRPr="00E34FBF">
        <w:rPr>
          <w:rFonts w:ascii="Times New Roman" w:eastAsia="Times New Roman" w:hAnsi="Times New Roman" w:cs="Times New Roman"/>
          <w:kern w:val="0"/>
          <w:sz w:val="2"/>
          <w:szCs w:val="2"/>
          <w14:ligatures w14:val="none"/>
        </w:rPr>
        <w:t> </w:t>
      </w:r>
    </w:p>
    <w:p w14:paraId="212F99E9" w14:textId="77777777" w:rsidR="00E34FBF" w:rsidRPr="00E34FBF" w:rsidRDefault="00E34FBF" w:rsidP="00E34FBF">
      <w:pPr>
        <w:spacing w:after="0" w:line="240" w:lineRule="auto"/>
        <w:jc w:val="center"/>
        <w:rPr>
          <w:rFonts w:ascii="Times New Roman" w:eastAsia="Times New Roman" w:hAnsi="Times New Roman" w:cs="Times New Roman"/>
          <w:kern w:val="0"/>
          <w:sz w:val="20"/>
          <w:szCs w:val="20"/>
          <w14:ligatures w14:val="none"/>
        </w:rPr>
      </w:pPr>
      <w:r w:rsidRPr="00E34FBF">
        <w:rPr>
          <w:rFonts w:ascii="Times New Roman" w:eastAsia="Times New Roman" w:hAnsi="Times New Roman" w:cs="Times New Roman"/>
          <w:b/>
          <w:bCs/>
          <w:kern w:val="0"/>
          <w:sz w:val="20"/>
          <w:szCs w:val="20"/>
          <w14:ligatures w14:val="none"/>
        </w:rPr>
        <w:t> </w:t>
      </w:r>
    </w:p>
    <w:p w14:paraId="3A30470D" w14:textId="77777777" w:rsidR="00E34FBF" w:rsidRPr="00E34FBF" w:rsidRDefault="00E34FBF" w:rsidP="00E34FBF">
      <w:pPr>
        <w:spacing w:after="0" w:line="240" w:lineRule="auto"/>
        <w:jc w:val="center"/>
        <w:rPr>
          <w:rFonts w:ascii="Times New Roman" w:eastAsia="Times New Roman" w:hAnsi="Times New Roman" w:cs="Times New Roman"/>
          <w:kern w:val="0"/>
          <w:sz w:val="20"/>
          <w:szCs w:val="20"/>
          <w14:ligatures w14:val="none"/>
        </w:rPr>
      </w:pPr>
      <w:r w:rsidRPr="00E34FBF">
        <w:rPr>
          <w:rFonts w:ascii="Times New Roman" w:eastAsia="Times New Roman" w:hAnsi="Times New Roman" w:cs="Times New Roman"/>
          <w:b/>
          <w:bCs/>
          <w:kern w:val="0"/>
          <w:sz w:val="20"/>
          <w:szCs w:val="20"/>
          <w14:ligatures w14:val="none"/>
        </w:rPr>
        <w:t>LAKESHORE BIOPHARMA CO., LTD</w:t>
      </w:r>
    </w:p>
    <w:p w14:paraId="69229B88" w14:textId="77777777" w:rsidR="00E34FBF" w:rsidRPr="00E34FBF" w:rsidRDefault="00E34FBF" w:rsidP="00E34FBF">
      <w:pPr>
        <w:spacing w:after="0" w:line="240" w:lineRule="auto"/>
        <w:jc w:val="center"/>
        <w:rPr>
          <w:rFonts w:ascii="Times New Roman" w:eastAsia="Times New Roman" w:hAnsi="Times New Roman" w:cs="Times New Roman"/>
          <w:kern w:val="0"/>
          <w:sz w:val="20"/>
          <w:szCs w:val="20"/>
          <w14:ligatures w14:val="none"/>
        </w:rPr>
      </w:pPr>
      <w:r w:rsidRPr="00E34FBF">
        <w:rPr>
          <w:rFonts w:ascii="Times New Roman" w:eastAsia="Times New Roman" w:hAnsi="Times New Roman" w:cs="Times New Roman"/>
          <w:kern w:val="0"/>
          <w:sz w:val="20"/>
          <w:szCs w:val="20"/>
          <w14:ligatures w14:val="none"/>
        </w:rPr>
        <w:t>(Exact name of registrant as specified in its charter)</w:t>
      </w:r>
    </w:p>
    <w:p w14:paraId="6FB59A21" w14:textId="77777777" w:rsidR="00E34FBF" w:rsidRPr="00E34FBF" w:rsidRDefault="00E34FBF" w:rsidP="00E34FBF">
      <w:pPr>
        <w:spacing w:after="0" w:line="240" w:lineRule="auto"/>
        <w:jc w:val="center"/>
        <w:rPr>
          <w:rFonts w:ascii="Times New Roman" w:eastAsia="Times New Roman" w:hAnsi="Times New Roman" w:cs="Times New Roman"/>
          <w:kern w:val="0"/>
          <w:sz w:val="20"/>
          <w:szCs w:val="20"/>
          <w14:ligatures w14:val="none"/>
        </w:rPr>
      </w:pPr>
      <w:r w:rsidRPr="00E34FBF">
        <w:rPr>
          <w:rFonts w:ascii="Times New Roman" w:eastAsia="Times New Roman" w:hAnsi="Times New Roman" w:cs="Times New Roman"/>
          <w:kern w:val="0"/>
          <w:sz w:val="20"/>
          <w:szCs w:val="20"/>
          <w14:ligatures w14:val="none"/>
        </w:rPr>
        <w:t> </w:t>
      </w:r>
    </w:p>
    <w:p w14:paraId="24E6C925" w14:textId="77777777" w:rsidR="00E34FBF" w:rsidRPr="00E34FBF" w:rsidRDefault="00E34FBF" w:rsidP="00E34FBF">
      <w:pPr>
        <w:spacing w:after="0" w:line="240" w:lineRule="auto"/>
        <w:rPr>
          <w:rFonts w:ascii="Times New Roman" w:eastAsia="Times New Roman" w:hAnsi="Times New Roman" w:cs="Times New Roman"/>
          <w:kern w:val="0"/>
          <w:sz w:val="2"/>
          <w:szCs w:val="2"/>
          <w14:ligatures w14:val="none"/>
        </w:rPr>
      </w:pPr>
      <w:r w:rsidRPr="00E34FBF">
        <w:rPr>
          <w:rFonts w:ascii="Times New Roman" w:eastAsia="Times New Roman" w:hAnsi="Times New Roman" w:cs="Times New Roman"/>
          <w:kern w:val="0"/>
          <w:sz w:val="2"/>
          <w:szCs w:val="2"/>
          <w14:ligatures w14:val="none"/>
        </w:rPr>
        <w:t> </w:t>
      </w:r>
    </w:p>
    <w:p w14:paraId="44BF4C4F" w14:textId="77777777" w:rsidR="00E34FBF" w:rsidRPr="00E34FBF" w:rsidRDefault="00E34FBF" w:rsidP="00E34FBF">
      <w:pPr>
        <w:spacing w:after="0" w:line="240" w:lineRule="auto"/>
        <w:jc w:val="center"/>
        <w:rPr>
          <w:rFonts w:ascii="Times New Roman" w:eastAsia="Times New Roman" w:hAnsi="Times New Roman" w:cs="Times New Roman"/>
          <w:kern w:val="0"/>
          <w:sz w:val="20"/>
          <w:szCs w:val="20"/>
          <w14:ligatures w14:val="none"/>
        </w:rPr>
      </w:pPr>
      <w:r w:rsidRPr="00E34FBF">
        <w:rPr>
          <w:rFonts w:ascii="Times New Roman" w:eastAsia="Times New Roman" w:hAnsi="Times New Roman" w:cs="Times New Roman"/>
          <w:kern w:val="0"/>
          <w:sz w:val="20"/>
          <w:szCs w:val="20"/>
          <w14:ligatures w14:val="none"/>
        </w:rPr>
        <w:t> </w:t>
      </w:r>
    </w:p>
    <w:p w14:paraId="79DF518E" w14:textId="77777777" w:rsidR="00E34FBF" w:rsidRPr="00E34FBF" w:rsidRDefault="00E34FBF" w:rsidP="00E34FBF">
      <w:pPr>
        <w:spacing w:after="0" w:line="240" w:lineRule="auto"/>
        <w:jc w:val="center"/>
        <w:rPr>
          <w:rFonts w:ascii="Times New Roman" w:eastAsia="Times New Roman" w:hAnsi="Times New Roman" w:cs="Times New Roman"/>
          <w:kern w:val="0"/>
          <w:sz w:val="20"/>
          <w:szCs w:val="20"/>
          <w14:ligatures w14:val="none"/>
        </w:rPr>
      </w:pPr>
      <w:r w:rsidRPr="00E34FBF">
        <w:rPr>
          <w:rFonts w:ascii="Times New Roman" w:eastAsia="Times New Roman" w:hAnsi="Times New Roman" w:cs="Times New Roman"/>
          <w:b/>
          <w:bCs/>
          <w:kern w:val="0"/>
          <w:sz w:val="20"/>
          <w:szCs w:val="20"/>
          <w14:ligatures w14:val="none"/>
        </w:rPr>
        <w:t xml:space="preserve">Building No. 2, 38 </w:t>
      </w:r>
      <w:proofErr w:type="spellStart"/>
      <w:r w:rsidRPr="00E34FBF">
        <w:rPr>
          <w:rFonts w:ascii="Times New Roman" w:eastAsia="Times New Roman" w:hAnsi="Times New Roman" w:cs="Times New Roman"/>
          <w:b/>
          <w:bCs/>
          <w:kern w:val="0"/>
          <w:sz w:val="20"/>
          <w:szCs w:val="20"/>
          <w14:ligatures w14:val="none"/>
        </w:rPr>
        <w:t>Yongda</w:t>
      </w:r>
      <w:proofErr w:type="spellEnd"/>
      <w:r w:rsidRPr="00E34FBF">
        <w:rPr>
          <w:rFonts w:ascii="Times New Roman" w:eastAsia="Times New Roman" w:hAnsi="Times New Roman" w:cs="Times New Roman"/>
          <w:b/>
          <w:bCs/>
          <w:kern w:val="0"/>
          <w:sz w:val="20"/>
          <w:szCs w:val="20"/>
          <w14:ligatures w14:val="none"/>
        </w:rPr>
        <w:t xml:space="preserve"> Road</w:t>
      </w:r>
    </w:p>
    <w:p w14:paraId="0748B325" w14:textId="77777777" w:rsidR="00E34FBF" w:rsidRPr="00E34FBF" w:rsidRDefault="00E34FBF" w:rsidP="00E34FBF">
      <w:pPr>
        <w:spacing w:after="0" w:line="240" w:lineRule="auto"/>
        <w:jc w:val="center"/>
        <w:rPr>
          <w:rFonts w:ascii="Times New Roman" w:eastAsia="Times New Roman" w:hAnsi="Times New Roman" w:cs="Times New Roman"/>
          <w:kern w:val="0"/>
          <w:sz w:val="20"/>
          <w:szCs w:val="20"/>
          <w14:ligatures w14:val="none"/>
        </w:rPr>
      </w:pPr>
      <w:r w:rsidRPr="00E34FBF">
        <w:rPr>
          <w:rFonts w:ascii="Times New Roman" w:eastAsia="Times New Roman" w:hAnsi="Times New Roman" w:cs="Times New Roman"/>
          <w:b/>
          <w:bCs/>
          <w:kern w:val="0"/>
          <w:sz w:val="20"/>
          <w:szCs w:val="20"/>
          <w14:ligatures w14:val="none"/>
        </w:rPr>
        <w:t>Daxing Biomedical Industry Park</w:t>
      </w:r>
    </w:p>
    <w:p w14:paraId="0B0D3DFA" w14:textId="77777777" w:rsidR="00E34FBF" w:rsidRPr="00E34FBF" w:rsidRDefault="00E34FBF" w:rsidP="00E34FBF">
      <w:pPr>
        <w:spacing w:after="0" w:line="240" w:lineRule="auto"/>
        <w:jc w:val="center"/>
        <w:rPr>
          <w:rFonts w:ascii="Times New Roman" w:eastAsia="Times New Roman" w:hAnsi="Times New Roman" w:cs="Times New Roman"/>
          <w:kern w:val="0"/>
          <w:sz w:val="20"/>
          <w:szCs w:val="20"/>
          <w14:ligatures w14:val="none"/>
        </w:rPr>
      </w:pPr>
      <w:r w:rsidRPr="00E34FBF">
        <w:rPr>
          <w:rFonts w:ascii="Times New Roman" w:eastAsia="Times New Roman" w:hAnsi="Times New Roman" w:cs="Times New Roman"/>
          <w:b/>
          <w:bCs/>
          <w:kern w:val="0"/>
          <w:sz w:val="20"/>
          <w:szCs w:val="20"/>
          <w14:ligatures w14:val="none"/>
        </w:rPr>
        <w:t>Daxing District, Beijing, PRC</w:t>
      </w:r>
    </w:p>
    <w:p w14:paraId="160F67C1" w14:textId="77777777" w:rsidR="00E34FBF" w:rsidRPr="00E34FBF" w:rsidRDefault="00E34FBF" w:rsidP="00E34FBF">
      <w:pPr>
        <w:spacing w:after="0" w:line="240" w:lineRule="auto"/>
        <w:jc w:val="center"/>
        <w:rPr>
          <w:rFonts w:ascii="Times New Roman" w:eastAsia="Times New Roman" w:hAnsi="Times New Roman" w:cs="Times New Roman"/>
          <w:kern w:val="0"/>
          <w:sz w:val="20"/>
          <w:szCs w:val="20"/>
          <w14:ligatures w14:val="none"/>
        </w:rPr>
      </w:pPr>
      <w:r w:rsidRPr="00E34FBF">
        <w:rPr>
          <w:rFonts w:ascii="Times New Roman" w:eastAsia="Times New Roman" w:hAnsi="Times New Roman" w:cs="Times New Roman"/>
          <w:b/>
          <w:bCs/>
          <w:kern w:val="0"/>
          <w:sz w:val="20"/>
          <w:szCs w:val="20"/>
          <w14:ligatures w14:val="none"/>
        </w:rPr>
        <w:t>Tel: 010-89202086</w:t>
      </w:r>
    </w:p>
    <w:p w14:paraId="680C18F9" w14:textId="77777777" w:rsidR="00E34FBF" w:rsidRPr="00E34FBF" w:rsidRDefault="00E34FBF" w:rsidP="00E34FBF">
      <w:pPr>
        <w:spacing w:after="0" w:line="240" w:lineRule="auto"/>
        <w:jc w:val="center"/>
        <w:rPr>
          <w:rFonts w:ascii="Times New Roman" w:eastAsia="Times New Roman" w:hAnsi="Times New Roman" w:cs="Times New Roman"/>
          <w:kern w:val="0"/>
          <w:sz w:val="20"/>
          <w:szCs w:val="20"/>
          <w14:ligatures w14:val="none"/>
        </w:rPr>
      </w:pPr>
      <w:r w:rsidRPr="00E34FBF">
        <w:rPr>
          <w:rFonts w:ascii="Times New Roman" w:eastAsia="Times New Roman" w:hAnsi="Times New Roman" w:cs="Times New Roman"/>
          <w:kern w:val="0"/>
          <w:sz w:val="20"/>
          <w:szCs w:val="20"/>
          <w14:ligatures w14:val="none"/>
        </w:rPr>
        <w:t>(Address of Principal Executive Offices)</w:t>
      </w:r>
    </w:p>
    <w:p w14:paraId="3326FBB3" w14:textId="77777777" w:rsidR="00E34FBF" w:rsidRPr="00E34FBF" w:rsidRDefault="00E34FBF" w:rsidP="00E34FBF">
      <w:pPr>
        <w:spacing w:after="0" w:line="240" w:lineRule="auto"/>
        <w:jc w:val="center"/>
        <w:rPr>
          <w:rFonts w:ascii="Times New Roman" w:eastAsia="Times New Roman" w:hAnsi="Times New Roman" w:cs="Times New Roman"/>
          <w:kern w:val="0"/>
          <w:sz w:val="20"/>
          <w:szCs w:val="20"/>
          <w14:ligatures w14:val="none"/>
        </w:rPr>
      </w:pPr>
      <w:r w:rsidRPr="00E34FBF">
        <w:rPr>
          <w:rFonts w:ascii="Times New Roman" w:eastAsia="Times New Roman" w:hAnsi="Times New Roman" w:cs="Times New Roman"/>
          <w:b/>
          <w:bCs/>
          <w:kern w:val="0"/>
          <w:sz w:val="20"/>
          <w:szCs w:val="20"/>
          <w14:ligatures w14:val="none"/>
        </w:rPr>
        <w:t> </w:t>
      </w:r>
    </w:p>
    <w:p w14:paraId="7992C370" w14:textId="77777777" w:rsidR="00E34FBF" w:rsidRPr="00E34FBF" w:rsidRDefault="00E34FBF" w:rsidP="00E34FBF">
      <w:pPr>
        <w:spacing w:after="0" w:line="240" w:lineRule="auto"/>
        <w:rPr>
          <w:rFonts w:ascii="Times New Roman" w:eastAsia="Times New Roman" w:hAnsi="Times New Roman" w:cs="Times New Roman"/>
          <w:kern w:val="0"/>
          <w:sz w:val="2"/>
          <w:szCs w:val="2"/>
          <w14:ligatures w14:val="none"/>
        </w:rPr>
      </w:pPr>
      <w:r w:rsidRPr="00E34FBF">
        <w:rPr>
          <w:rFonts w:ascii="Times New Roman" w:eastAsia="Times New Roman" w:hAnsi="Times New Roman" w:cs="Times New Roman"/>
          <w:kern w:val="0"/>
          <w:sz w:val="2"/>
          <w:szCs w:val="2"/>
          <w14:ligatures w14:val="none"/>
        </w:rPr>
        <w:t> </w:t>
      </w:r>
    </w:p>
    <w:p w14:paraId="0E608F7C" w14:textId="77777777" w:rsidR="00E34FBF" w:rsidRPr="00E34FBF" w:rsidRDefault="00E34FBF" w:rsidP="00E34FBF">
      <w:pPr>
        <w:spacing w:after="0" w:line="240" w:lineRule="auto"/>
        <w:jc w:val="center"/>
        <w:rPr>
          <w:rFonts w:ascii="Times New Roman" w:eastAsia="Times New Roman" w:hAnsi="Times New Roman" w:cs="Times New Roman"/>
          <w:kern w:val="0"/>
          <w:sz w:val="20"/>
          <w:szCs w:val="20"/>
          <w14:ligatures w14:val="none"/>
        </w:rPr>
      </w:pPr>
      <w:r w:rsidRPr="00E34FBF">
        <w:rPr>
          <w:rFonts w:ascii="Times New Roman" w:eastAsia="Times New Roman" w:hAnsi="Times New Roman" w:cs="Times New Roman"/>
          <w:b/>
          <w:bCs/>
          <w:kern w:val="0"/>
          <w:sz w:val="20"/>
          <w:szCs w:val="20"/>
          <w14:ligatures w14:val="none"/>
        </w:rPr>
        <w:t> </w:t>
      </w:r>
    </w:p>
    <w:p w14:paraId="296D3BD3" w14:textId="77777777" w:rsidR="00E34FBF" w:rsidRPr="00E34FBF" w:rsidRDefault="00E34FBF" w:rsidP="00E34FBF">
      <w:pPr>
        <w:spacing w:after="0" w:line="240" w:lineRule="auto"/>
        <w:rPr>
          <w:rFonts w:ascii="Times New Roman" w:eastAsia="Times New Roman" w:hAnsi="Times New Roman" w:cs="Times New Roman"/>
          <w:kern w:val="0"/>
          <w:sz w:val="20"/>
          <w:szCs w:val="20"/>
          <w14:ligatures w14:val="none"/>
        </w:rPr>
      </w:pPr>
      <w:r w:rsidRPr="00E34FBF">
        <w:rPr>
          <w:rFonts w:ascii="Times New Roman" w:eastAsia="Times New Roman" w:hAnsi="Times New Roman" w:cs="Times New Roman"/>
          <w:kern w:val="0"/>
          <w:sz w:val="20"/>
          <w:szCs w:val="20"/>
          <w14:ligatures w14:val="none"/>
        </w:rPr>
        <w:t xml:space="preserve">Indicate by </w:t>
      </w:r>
      <w:proofErr w:type="gramStart"/>
      <w:r w:rsidRPr="00E34FBF">
        <w:rPr>
          <w:rFonts w:ascii="Times New Roman" w:eastAsia="Times New Roman" w:hAnsi="Times New Roman" w:cs="Times New Roman"/>
          <w:kern w:val="0"/>
          <w:sz w:val="20"/>
          <w:szCs w:val="20"/>
          <w14:ligatures w14:val="none"/>
        </w:rPr>
        <w:t>check mark</w:t>
      </w:r>
      <w:proofErr w:type="gramEnd"/>
      <w:r w:rsidRPr="00E34FBF">
        <w:rPr>
          <w:rFonts w:ascii="Times New Roman" w:eastAsia="Times New Roman" w:hAnsi="Times New Roman" w:cs="Times New Roman"/>
          <w:kern w:val="0"/>
          <w:sz w:val="20"/>
          <w:szCs w:val="20"/>
          <w14:ligatures w14:val="none"/>
        </w:rPr>
        <w:t xml:space="preserve"> whether the registrant files or will file annual reports under cover of Form 20-F or Form 40-F.</w:t>
      </w:r>
    </w:p>
    <w:p w14:paraId="5E9CD4D5" w14:textId="77777777" w:rsidR="00E34FBF" w:rsidRPr="00E34FBF" w:rsidRDefault="00E34FBF" w:rsidP="00E34FBF">
      <w:pPr>
        <w:spacing w:after="0" w:line="240" w:lineRule="auto"/>
        <w:rPr>
          <w:rFonts w:ascii="Times New Roman" w:eastAsia="Times New Roman" w:hAnsi="Times New Roman" w:cs="Times New Roman"/>
          <w:kern w:val="0"/>
          <w:sz w:val="20"/>
          <w:szCs w:val="20"/>
          <w14:ligatures w14:val="none"/>
        </w:rPr>
      </w:pPr>
      <w:r w:rsidRPr="00E34FBF">
        <w:rPr>
          <w:rFonts w:ascii="Times New Roman" w:eastAsia="Times New Roman" w:hAnsi="Times New Roman" w:cs="Times New Roman"/>
          <w:kern w:val="0"/>
          <w:sz w:val="20"/>
          <w:szCs w:val="20"/>
          <w14:ligatures w14:val="none"/>
        </w:rPr>
        <w:t> </w:t>
      </w:r>
    </w:p>
    <w:p w14:paraId="419DDEA6" w14:textId="77777777" w:rsidR="00E34FBF" w:rsidRPr="00E34FBF" w:rsidRDefault="00E34FBF" w:rsidP="00E34FBF">
      <w:pPr>
        <w:spacing w:after="0" w:line="240" w:lineRule="auto"/>
        <w:jc w:val="center"/>
        <w:rPr>
          <w:rFonts w:ascii="Times New Roman" w:eastAsia="Times New Roman" w:hAnsi="Times New Roman" w:cs="Times New Roman"/>
          <w:kern w:val="0"/>
          <w:sz w:val="20"/>
          <w:szCs w:val="20"/>
          <w14:ligatures w14:val="none"/>
        </w:rPr>
      </w:pPr>
      <w:r w:rsidRPr="00E34FBF">
        <w:rPr>
          <w:rFonts w:ascii="Times New Roman" w:eastAsia="Times New Roman" w:hAnsi="Times New Roman" w:cs="Times New Roman"/>
          <w:kern w:val="0"/>
          <w:sz w:val="20"/>
          <w:szCs w:val="20"/>
          <w14:ligatures w14:val="none"/>
        </w:rPr>
        <w:t>Form 20-</w:t>
      </w:r>
      <w:proofErr w:type="gramStart"/>
      <w:r w:rsidRPr="00E34FBF">
        <w:rPr>
          <w:rFonts w:ascii="Times New Roman" w:eastAsia="Times New Roman" w:hAnsi="Times New Roman" w:cs="Times New Roman"/>
          <w:kern w:val="0"/>
          <w:sz w:val="20"/>
          <w:szCs w:val="20"/>
          <w14:ligatures w14:val="none"/>
        </w:rPr>
        <w:t>F  </w:t>
      </w:r>
      <w:r w:rsidRPr="00E34FBF">
        <w:rPr>
          <w:rFonts w:ascii="Segoe UI Symbol" w:eastAsia="Times New Roman" w:hAnsi="Segoe UI Symbol" w:cs="Segoe UI Symbol"/>
          <w:kern w:val="0"/>
          <w:sz w:val="20"/>
          <w:szCs w:val="20"/>
          <w14:ligatures w14:val="none"/>
        </w:rPr>
        <w:t>☒</w:t>
      </w:r>
      <w:proofErr w:type="gramEnd"/>
      <w:r w:rsidRPr="00E34FBF">
        <w:rPr>
          <w:rFonts w:ascii="Times New Roman" w:eastAsia="Times New Roman" w:hAnsi="Times New Roman" w:cs="Times New Roman"/>
          <w:kern w:val="0"/>
          <w:sz w:val="20"/>
          <w:szCs w:val="20"/>
          <w14:ligatures w14:val="none"/>
        </w:rPr>
        <w:t>         Form 40-</w:t>
      </w:r>
      <w:proofErr w:type="gramStart"/>
      <w:r w:rsidRPr="00E34FBF">
        <w:rPr>
          <w:rFonts w:ascii="Times New Roman" w:eastAsia="Times New Roman" w:hAnsi="Times New Roman" w:cs="Times New Roman"/>
          <w:kern w:val="0"/>
          <w:sz w:val="20"/>
          <w:szCs w:val="20"/>
          <w14:ligatures w14:val="none"/>
        </w:rPr>
        <w:t>F  </w:t>
      </w:r>
      <w:r w:rsidRPr="00E34FBF">
        <w:rPr>
          <w:rFonts w:ascii="Segoe UI Symbol" w:eastAsia="Times New Roman" w:hAnsi="Segoe UI Symbol" w:cs="Segoe UI Symbol"/>
          <w:kern w:val="0"/>
          <w:sz w:val="20"/>
          <w:szCs w:val="20"/>
          <w14:ligatures w14:val="none"/>
        </w:rPr>
        <w:t>☐</w:t>
      </w:r>
      <w:proofErr w:type="gramEnd"/>
    </w:p>
    <w:p w14:paraId="60735607" w14:textId="77777777" w:rsidR="00E34FBF" w:rsidRPr="00E34FBF" w:rsidRDefault="00E34FBF" w:rsidP="00E34FBF">
      <w:pPr>
        <w:spacing w:after="0" w:line="240" w:lineRule="auto"/>
        <w:rPr>
          <w:rFonts w:ascii="Times New Roman" w:eastAsia="Times New Roman" w:hAnsi="Times New Roman" w:cs="Times New Roman"/>
          <w:kern w:val="0"/>
          <w:sz w:val="20"/>
          <w:szCs w:val="20"/>
          <w14:ligatures w14:val="none"/>
        </w:rPr>
      </w:pPr>
      <w:r w:rsidRPr="00E34FBF">
        <w:rPr>
          <w:rFonts w:ascii="Times New Roman" w:eastAsia="Times New Roman" w:hAnsi="Times New Roman" w:cs="Times New Roman"/>
          <w:kern w:val="0"/>
          <w:sz w:val="20"/>
          <w:szCs w:val="20"/>
          <w14:ligatures w14:val="none"/>
        </w:rPr>
        <w:t> </w:t>
      </w:r>
    </w:p>
    <w:p w14:paraId="43B82E93" w14:textId="77777777" w:rsidR="00E34FBF" w:rsidRPr="00E34FBF" w:rsidRDefault="00E34FBF" w:rsidP="00E34FBF">
      <w:pPr>
        <w:spacing w:after="0" w:line="240" w:lineRule="auto"/>
        <w:rPr>
          <w:rFonts w:ascii="Times New Roman" w:eastAsia="Times New Roman" w:hAnsi="Times New Roman" w:cs="Times New Roman"/>
          <w:kern w:val="0"/>
          <w:sz w:val="2"/>
          <w:szCs w:val="2"/>
          <w14:ligatures w14:val="none"/>
        </w:rPr>
      </w:pPr>
      <w:r w:rsidRPr="00E34FBF">
        <w:rPr>
          <w:rFonts w:ascii="Times New Roman" w:eastAsia="Times New Roman" w:hAnsi="Times New Roman" w:cs="Times New Roman"/>
          <w:kern w:val="0"/>
          <w:sz w:val="2"/>
          <w:szCs w:val="2"/>
          <w14:ligatures w14:val="none"/>
        </w:rPr>
        <w:t> </w:t>
      </w:r>
    </w:p>
    <w:p w14:paraId="0BDF83B0" w14:textId="77777777" w:rsidR="00E34FBF" w:rsidRPr="00E34FBF" w:rsidRDefault="00E34FBF" w:rsidP="00E34FBF">
      <w:pPr>
        <w:spacing w:after="0" w:line="240" w:lineRule="auto"/>
        <w:rPr>
          <w:rFonts w:ascii="Times New Roman" w:eastAsia="Times New Roman" w:hAnsi="Times New Roman" w:cs="Times New Roman"/>
          <w:kern w:val="0"/>
          <w:sz w:val="20"/>
          <w:szCs w:val="20"/>
          <w14:ligatures w14:val="none"/>
        </w:rPr>
      </w:pPr>
      <w:r w:rsidRPr="00E34FBF">
        <w:rPr>
          <w:rFonts w:ascii="Times New Roman" w:eastAsia="Times New Roman" w:hAnsi="Times New Roman" w:cs="Times New Roman"/>
          <w:kern w:val="0"/>
          <w:sz w:val="20"/>
          <w:szCs w:val="20"/>
          <w14:ligatures w14:val="none"/>
        </w:rPr>
        <w:t> </w:t>
      </w:r>
    </w:p>
    <w:p w14:paraId="18CBB8F4" w14:textId="77777777" w:rsidR="00E34FBF" w:rsidRPr="00E34FBF" w:rsidRDefault="00E34FBF" w:rsidP="00E34FBF">
      <w:pPr>
        <w:spacing w:after="0" w:line="240" w:lineRule="auto"/>
        <w:jc w:val="center"/>
        <w:rPr>
          <w:rFonts w:ascii="Times New Roman" w:eastAsia="Times New Roman" w:hAnsi="Times New Roman" w:cs="Times New Roman"/>
          <w:kern w:val="0"/>
          <w:sz w:val="20"/>
          <w:szCs w:val="20"/>
          <w14:ligatures w14:val="none"/>
        </w:rPr>
      </w:pPr>
      <w:r w:rsidRPr="00E34FBF">
        <w:rPr>
          <w:rFonts w:ascii="Times New Roman" w:eastAsia="Times New Roman" w:hAnsi="Times New Roman" w:cs="Times New Roman"/>
          <w:kern w:val="0"/>
          <w:sz w:val="20"/>
          <w:szCs w:val="20"/>
          <w14:ligatures w14:val="none"/>
        </w:rPr>
        <w:t> </w:t>
      </w:r>
    </w:p>
    <w:p w14:paraId="5A831D17" w14:textId="77777777" w:rsidR="00E34FBF" w:rsidRPr="00E34FBF" w:rsidRDefault="00E34FBF" w:rsidP="00E34FBF">
      <w:pPr>
        <w:spacing w:after="0" w:line="240" w:lineRule="auto"/>
        <w:jc w:val="center"/>
        <w:rPr>
          <w:rFonts w:ascii="Times New Roman" w:eastAsia="Times New Roman" w:hAnsi="Times New Roman" w:cs="Times New Roman"/>
          <w:kern w:val="0"/>
          <w:sz w:val="20"/>
          <w:szCs w:val="20"/>
          <w14:ligatures w14:val="none"/>
        </w:rPr>
      </w:pPr>
      <w:r w:rsidRPr="00E34FBF">
        <w:rPr>
          <w:rFonts w:ascii="Times New Roman" w:eastAsia="Times New Roman" w:hAnsi="Times New Roman" w:cs="Times New Roman"/>
          <w:b/>
          <w:bCs/>
          <w:kern w:val="0"/>
          <w:sz w:val="20"/>
          <w:szCs w:val="20"/>
          <w14:ligatures w14:val="none"/>
        </w:rPr>
        <w:t>EXHIBITS</w:t>
      </w:r>
    </w:p>
    <w:p w14:paraId="72FFDAE3" w14:textId="77777777" w:rsidR="00E34FBF" w:rsidRPr="00E34FBF" w:rsidRDefault="00E34FBF" w:rsidP="00E34FBF">
      <w:pPr>
        <w:spacing w:after="0" w:line="240" w:lineRule="auto"/>
        <w:jc w:val="center"/>
        <w:rPr>
          <w:rFonts w:ascii="Times New Roman" w:eastAsia="Times New Roman" w:hAnsi="Times New Roman" w:cs="Times New Roman"/>
          <w:kern w:val="0"/>
          <w:sz w:val="20"/>
          <w:szCs w:val="20"/>
          <w14:ligatures w14:val="none"/>
        </w:rPr>
      </w:pPr>
      <w:r w:rsidRPr="00E34FBF">
        <w:rPr>
          <w:rFonts w:ascii="Times New Roman" w:eastAsia="Times New Roman" w:hAnsi="Times New Roman" w:cs="Times New Roman"/>
          <w:b/>
          <w:bCs/>
          <w:kern w:val="0"/>
          <w:sz w:val="20"/>
          <w:szCs w:val="20"/>
          <w14:ligatures w14:val="none"/>
        </w:rPr>
        <w:t> </w:t>
      </w:r>
    </w:p>
    <w:tbl>
      <w:tblPr>
        <w:tblW w:w="5000" w:type="pct"/>
        <w:tblCellMar>
          <w:left w:w="0" w:type="dxa"/>
          <w:right w:w="0" w:type="dxa"/>
        </w:tblCellMar>
        <w:tblLook w:val="04A0" w:firstRow="1" w:lastRow="0" w:firstColumn="1" w:lastColumn="0" w:noHBand="0" w:noVBand="1"/>
      </w:tblPr>
      <w:tblGrid>
        <w:gridCol w:w="842"/>
        <w:gridCol w:w="94"/>
        <w:gridCol w:w="8424"/>
      </w:tblGrid>
      <w:tr w:rsidR="00E34FBF" w:rsidRPr="00E34FBF" w14:paraId="35853E58" w14:textId="77777777">
        <w:tc>
          <w:tcPr>
            <w:tcW w:w="450" w:type="pct"/>
            <w:tcBorders>
              <w:bottom w:val="single" w:sz="12" w:space="0" w:color="000000"/>
            </w:tcBorders>
            <w:hideMark/>
          </w:tcPr>
          <w:p w14:paraId="5C7D2701" w14:textId="77777777" w:rsidR="00E34FBF" w:rsidRPr="00E34FBF" w:rsidRDefault="00E34FBF" w:rsidP="00E34FBF">
            <w:pPr>
              <w:spacing w:after="0" w:line="240" w:lineRule="auto"/>
              <w:rPr>
                <w:rFonts w:ascii="Times New Roman" w:eastAsia="Times New Roman" w:hAnsi="Times New Roman" w:cs="Times New Roman"/>
                <w:kern w:val="0"/>
                <w:sz w:val="20"/>
                <w:szCs w:val="20"/>
                <w14:ligatures w14:val="none"/>
              </w:rPr>
            </w:pPr>
            <w:r w:rsidRPr="00E34FBF">
              <w:rPr>
                <w:rFonts w:ascii="Times New Roman" w:eastAsia="Times New Roman" w:hAnsi="Times New Roman" w:cs="Times New Roman"/>
                <w:b/>
                <w:bCs/>
                <w:kern w:val="0"/>
                <w:sz w:val="20"/>
                <w:szCs w:val="20"/>
                <w14:ligatures w14:val="none"/>
              </w:rPr>
              <w:t>Exhibit No.</w:t>
            </w:r>
          </w:p>
        </w:tc>
        <w:tc>
          <w:tcPr>
            <w:tcW w:w="50" w:type="pct"/>
            <w:tcMar>
              <w:top w:w="0" w:type="dxa"/>
              <w:left w:w="0" w:type="dxa"/>
              <w:bottom w:w="30" w:type="dxa"/>
              <w:right w:w="0" w:type="dxa"/>
            </w:tcMar>
            <w:hideMark/>
          </w:tcPr>
          <w:p w14:paraId="484E4AF9" w14:textId="77777777" w:rsidR="00E34FBF" w:rsidRPr="00E34FBF" w:rsidRDefault="00E34FBF" w:rsidP="00E34FBF">
            <w:pPr>
              <w:spacing w:after="0" w:line="240" w:lineRule="auto"/>
              <w:rPr>
                <w:rFonts w:ascii="Times New Roman" w:eastAsia="Times New Roman" w:hAnsi="Times New Roman" w:cs="Times New Roman"/>
                <w:kern w:val="0"/>
                <w:sz w:val="20"/>
                <w:szCs w:val="20"/>
                <w14:ligatures w14:val="none"/>
              </w:rPr>
            </w:pPr>
            <w:r w:rsidRPr="00E34FBF">
              <w:rPr>
                <w:rFonts w:ascii="Times New Roman" w:eastAsia="Times New Roman" w:hAnsi="Times New Roman" w:cs="Times New Roman"/>
                <w:kern w:val="0"/>
                <w:sz w:val="20"/>
                <w:szCs w:val="20"/>
                <w14:ligatures w14:val="none"/>
              </w:rPr>
              <w:t> </w:t>
            </w:r>
          </w:p>
        </w:tc>
        <w:tc>
          <w:tcPr>
            <w:tcW w:w="4500" w:type="pct"/>
            <w:tcBorders>
              <w:bottom w:val="single" w:sz="12" w:space="0" w:color="000000"/>
            </w:tcBorders>
            <w:hideMark/>
          </w:tcPr>
          <w:p w14:paraId="7E9F04BA" w14:textId="77777777" w:rsidR="00E34FBF" w:rsidRPr="00E34FBF" w:rsidRDefault="00E34FBF" w:rsidP="00E34FBF">
            <w:pPr>
              <w:spacing w:after="0" w:line="240" w:lineRule="auto"/>
              <w:rPr>
                <w:rFonts w:ascii="Times New Roman" w:eastAsia="Times New Roman" w:hAnsi="Times New Roman" w:cs="Times New Roman"/>
                <w:kern w:val="0"/>
                <w:sz w:val="20"/>
                <w:szCs w:val="20"/>
                <w14:ligatures w14:val="none"/>
              </w:rPr>
            </w:pPr>
            <w:r w:rsidRPr="00E34FBF">
              <w:rPr>
                <w:rFonts w:ascii="Times New Roman" w:eastAsia="Times New Roman" w:hAnsi="Times New Roman" w:cs="Times New Roman"/>
                <w:b/>
                <w:bCs/>
                <w:kern w:val="0"/>
                <w:sz w:val="20"/>
                <w:szCs w:val="20"/>
                <w14:ligatures w14:val="none"/>
              </w:rPr>
              <w:t>Description</w:t>
            </w:r>
          </w:p>
        </w:tc>
      </w:tr>
      <w:tr w:rsidR="00E34FBF" w:rsidRPr="00E34FBF" w14:paraId="7E3E1216" w14:textId="77777777">
        <w:tc>
          <w:tcPr>
            <w:tcW w:w="0" w:type="auto"/>
            <w:shd w:val="clear" w:color="auto" w:fill="CCEEFF"/>
            <w:hideMark/>
          </w:tcPr>
          <w:p w14:paraId="53B589AA" w14:textId="77777777" w:rsidR="00E34FBF" w:rsidRPr="00E34FBF" w:rsidRDefault="00E34FBF" w:rsidP="00E34FBF">
            <w:pPr>
              <w:spacing w:after="0" w:line="240" w:lineRule="auto"/>
              <w:rPr>
                <w:rFonts w:ascii="Times New Roman" w:eastAsia="Times New Roman" w:hAnsi="Times New Roman" w:cs="Times New Roman"/>
                <w:kern w:val="0"/>
                <w:sz w:val="20"/>
                <w:szCs w:val="20"/>
                <w14:ligatures w14:val="none"/>
              </w:rPr>
            </w:pPr>
            <w:r w:rsidRPr="00E34FBF">
              <w:rPr>
                <w:rFonts w:ascii="Times New Roman" w:eastAsia="Times New Roman" w:hAnsi="Times New Roman" w:cs="Times New Roman"/>
                <w:kern w:val="0"/>
                <w:sz w:val="20"/>
                <w:szCs w:val="20"/>
                <w14:ligatures w14:val="none"/>
              </w:rPr>
              <w:t>99.1</w:t>
            </w:r>
          </w:p>
        </w:tc>
        <w:tc>
          <w:tcPr>
            <w:tcW w:w="0" w:type="auto"/>
            <w:shd w:val="clear" w:color="auto" w:fill="CCEEFF"/>
            <w:hideMark/>
          </w:tcPr>
          <w:p w14:paraId="766F1479" w14:textId="77777777" w:rsidR="00E34FBF" w:rsidRPr="00E34FBF" w:rsidRDefault="00E34FBF" w:rsidP="00E34FBF">
            <w:pPr>
              <w:spacing w:after="0" w:line="240" w:lineRule="auto"/>
              <w:rPr>
                <w:rFonts w:ascii="Times New Roman" w:eastAsia="Times New Roman" w:hAnsi="Times New Roman" w:cs="Times New Roman"/>
                <w:kern w:val="0"/>
                <w:sz w:val="20"/>
                <w:szCs w:val="20"/>
                <w14:ligatures w14:val="none"/>
              </w:rPr>
            </w:pPr>
            <w:r w:rsidRPr="00E34FBF">
              <w:rPr>
                <w:rFonts w:ascii="Times New Roman" w:eastAsia="Times New Roman" w:hAnsi="Times New Roman" w:cs="Times New Roman"/>
                <w:kern w:val="0"/>
                <w:sz w:val="20"/>
                <w:szCs w:val="20"/>
                <w14:ligatures w14:val="none"/>
              </w:rPr>
              <w:t> </w:t>
            </w:r>
          </w:p>
        </w:tc>
        <w:tc>
          <w:tcPr>
            <w:tcW w:w="0" w:type="auto"/>
            <w:shd w:val="clear" w:color="auto" w:fill="CCEEFF"/>
            <w:hideMark/>
          </w:tcPr>
          <w:p w14:paraId="1E715E5F" w14:textId="77777777" w:rsidR="00E34FBF" w:rsidRPr="00E34FBF" w:rsidRDefault="00E34FBF" w:rsidP="00E34FBF">
            <w:pPr>
              <w:spacing w:after="0" w:line="240" w:lineRule="auto"/>
              <w:jc w:val="both"/>
              <w:rPr>
                <w:rFonts w:ascii="Times New Roman" w:eastAsia="Times New Roman" w:hAnsi="Times New Roman" w:cs="Times New Roman"/>
                <w:kern w:val="0"/>
                <w:sz w:val="20"/>
                <w:szCs w:val="20"/>
                <w14:ligatures w14:val="none"/>
              </w:rPr>
            </w:pPr>
            <w:hyperlink r:id="rId4" w:history="1">
              <w:r w:rsidRPr="00E34FBF">
                <w:rPr>
                  <w:rFonts w:ascii="Times New Roman" w:eastAsia="Times New Roman" w:hAnsi="Times New Roman" w:cs="Times New Roman"/>
                  <w:color w:val="0000FF"/>
                  <w:kern w:val="0"/>
                  <w:sz w:val="20"/>
                  <w:szCs w:val="20"/>
                  <w:u w:val="single"/>
                  <w14:ligatures w14:val="none"/>
                </w:rPr>
                <w:t xml:space="preserve">Press Release </w:t>
              </w:r>
              <w:r w:rsidRPr="00E34FBF">
                <w:rPr>
                  <w:rFonts w:ascii="Times New Roman" w:eastAsia="Times New Roman" w:hAnsi="Times New Roman" w:cs="Times New Roman"/>
                  <w:b/>
                  <w:bCs/>
                  <w:color w:val="0000FF"/>
                  <w:kern w:val="0"/>
                  <w:sz w:val="20"/>
                  <w:szCs w:val="20"/>
                  <w:u w:val="single"/>
                  <w14:ligatures w14:val="none"/>
                </w:rPr>
                <w:t>-</w:t>
              </w:r>
              <w:r w:rsidRPr="00E34FBF">
                <w:rPr>
                  <w:rFonts w:ascii="Times New Roman" w:eastAsia="Times New Roman" w:hAnsi="Times New Roman" w:cs="Times New Roman"/>
                  <w:color w:val="0000FF"/>
                  <w:kern w:val="0"/>
                  <w:sz w:val="20"/>
                  <w:szCs w:val="20"/>
                  <w:u w:val="single"/>
                  <w14:ligatures w14:val="none"/>
                </w:rPr>
                <w:t xml:space="preserve"> </w:t>
              </w:r>
              <w:proofErr w:type="spellStart"/>
              <w:r w:rsidRPr="00E34FBF">
                <w:rPr>
                  <w:rFonts w:ascii="Times New Roman" w:eastAsia="Times New Roman" w:hAnsi="Times New Roman" w:cs="Times New Roman"/>
                  <w:color w:val="0000FF"/>
                  <w:kern w:val="0"/>
                  <w:sz w:val="20"/>
                  <w:szCs w:val="20"/>
                  <w:u w:val="single"/>
                  <w14:ligatures w14:val="none"/>
                </w:rPr>
                <w:t>LakeShore</w:t>
              </w:r>
              <w:proofErr w:type="spellEnd"/>
              <w:r w:rsidRPr="00E34FBF">
                <w:rPr>
                  <w:rFonts w:ascii="Times New Roman" w:eastAsia="Times New Roman" w:hAnsi="Times New Roman" w:cs="Times New Roman"/>
                  <w:color w:val="0000FF"/>
                  <w:kern w:val="0"/>
                  <w:sz w:val="20"/>
                  <w:szCs w:val="20"/>
                  <w:u w:val="single"/>
                  <w14:ligatures w14:val="none"/>
                </w:rPr>
                <w:t xml:space="preserve"> Biopharma Enters into Amended Merger Agreement for Going-Private Transaction</w:t>
              </w:r>
            </w:hyperlink>
          </w:p>
        </w:tc>
      </w:tr>
      <w:tr w:rsidR="00E34FBF" w:rsidRPr="00E34FBF" w14:paraId="25DE21D8" w14:textId="77777777">
        <w:tc>
          <w:tcPr>
            <w:tcW w:w="0" w:type="auto"/>
            <w:shd w:val="clear" w:color="auto" w:fill="FFFFFF"/>
            <w:hideMark/>
          </w:tcPr>
          <w:p w14:paraId="2E48E34F" w14:textId="77777777" w:rsidR="00E34FBF" w:rsidRPr="00E34FBF" w:rsidRDefault="00E34FBF" w:rsidP="00E34FBF">
            <w:pPr>
              <w:spacing w:after="0" w:line="240" w:lineRule="auto"/>
              <w:rPr>
                <w:rFonts w:ascii="Times New Roman" w:eastAsia="Times New Roman" w:hAnsi="Times New Roman" w:cs="Times New Roman"/>
                <w:kern w:val="0"/>
                <w:sz w:val="20"/>
                <w:szCs w:val="20"/>
                <w14:ligatures w14:val="none"/>
              </w:rPr>
            </w:pPr>
            <w:r w:rsidRPr="00E34FBF">
              <w:rPr>
                <w:rFonts w:ascii="Times New Roman" w:eastAsia="Times New Roman" w:hAnsi="Times New Roman" w:cs="Times New Roman"/>
                <w:kern w:val="0"/>
                <w:sz w:val="20"/>
                <w:szCs w:val="20"/>
                <w14:ligatures w14:val="none"/>
              </w:rPr>
              <w:t>99.2</w:t>
            </w:r>
          </w:p>
        </w:tc>
        <w:tc>
          <w:tcPr>
            <w:tcW w:w="0" w:type="auto"/>
            <w:shd w:val="clear" w:color="auto" w:fill="FFFFFF"/>
            <w:hideMark/>
          </w:tcPr>
          <w:p w14:paraId="3D45175B" w14:textId="77777777" w:rsidR="00E34FBF" w:rsidRPr="00E34FBF" w:rsidRDefault="00E34FBF" w:rsidP="00E34FBF">
            <w:pPr>
              <w:spacing w:after="0" w:line="240" w:lineRule="auto"/>
              <w:rPr>
                <w:rFonts w:ascii="Times New Roman" w:eastAsia="Times New Roman" w:hAnsi="Times New Roman" w:cs="Times New Roman"/>
                <w:kern w:val="0"/>
                <w:sz w:val="20"/>
                <w:szCs w:val="20"/>
                <w14:ligatures w14:val="none"/>
              </w:rPr>
            </w:pPr>
            <w:r w:rsidRPr="00E34FBF">
              <w:rPr>
                <w:rFonts w:ascii="Times New Roman" w:eastAsia="Times New Roman" w:hAnsi="Times New Roman" w:cs="Times New Roman"/>
                <w:kern w:val="0"/>
                <w:sz w:val="20"/>
                <w:szCs w:val="20"/>
                <w14:ligatures w14:val="none"/>
              </w:rPr>
              <w:t> </w:t>
            </w:r>
          </w:p>
        </w:tc>
        <w:tc>
          <w:tcPr>
            <w:tcW w:w="0" w:type="auto"/>
            <w:shd w:val="clear" w:color="auto" w:fill="FFFFFF"/>
            <w:hideMark/>
          </w:tcPr>
          <w:p w14:paraId="1E9DC6BE" w14:textId="77777777" w:rsidR="00E34FBF" w:rsidRPr="00E34FBF" w:rsidRDefault="00E34FBF" w:rsidP="00E34FBF">
            <w:pPr>
              <w:spacing w:after="0" w:line="240" w:lineRule="auto"/>
              <w:jc w:val="both"/>
              <w:rPr>
                <w:rFonts w:ascii="Times New Roman" w:eastAsia="Times New Roman" w:hAnsi="Times New Roman" w:cs="Times New Roman"/>
                <w:kern w:val="0"/>
                <w:sz w:val="20"/>
                <w:szCs w:val="20"/>
                <w14:ligatures w14:val="none"/>
              </w:rPr>
            </w:pPr>
            <w:hyperlink r:id="rId5" w:history="1">
              <w:r w:rsidRPr="00E34FBF">
                <w:rPr>
                  <w:rFonts w:ascii="Times New Roman" w:eastAsia="Times New Roman" w:hAnsi="Times New Roman" w:cs="Times New Roman"/>
                  <w:color w:val="0000FF"/>
                  <w:kern w:val="0"/>
                  <w:sz w:val="20"/>
                  <w:szCs w:val="20"/>
                  <w:u w:val="single"/>
                  <w14:ligatures w14:val="none"/>
                </w:rPr>
                <w:t xml:space="preserve">Amendment No. 1 to Agreement and Plan of Merger, dated April 29, 2026, by and among </w:t>
              </w:r>
              <w:proofErr w:type="spellStart"/>
              <w:r w:rsidRPr="00E34FBF">
                <w:rPr>
                  <w:rFonts w:ascii="Times New Roman" w:eastAsia="Times New Roman" w:hAnsi="Times New Roman" w:cs="Times New Roman"/>
                  <w:color w:val="0000FF"/>
                  <w:kern w:val="0"/>
                  <w:sz w:val="20"/>
                  <w:szCs w:val="20"/>
                  <w:u w:val="single"/>
                  <w14:ligatures w14:val="none"/>
                </w:rPr>
                <w:t>LakeShore</w:t>
              </w:r>
              <w:proofErr w:type="spellEnd"/>
              <w:r w:rsidRPr="00E34FBF">
                <w:rPr>
                  <w:rFonts w:ascii="Times New Roman" w:eastAsia="Times New Roman" w:hAnsi="Times New Roman" w:cs="Times New Roman"/>
                  <w:color w:val="0000FF"/>
                  <w:kern w:val="0"/>
                  <w:sz w:val="20"/>
                  <w:szCs w:val="20"/>
                  <w:u w:val="single"/>
                  <w14:ligatures w14:val="none"/>
                </w:rPr>
                <w:t xml:space="preserve"> Biopharma Co., Ltd, </w:t>
              </w:r>
              <w:proofErr w:type="spellStart"/>
              <w:r w:rsidRPr="00E34FBF">
                <w:rPr>
                  <w:rFonts w:ascii="Times New Roman" w:eastAsia="Times New Roman" w:hAnsi="Times New Roman" w:cs="Times New Roman"/>
                  <w:color w:val="0000FF"/>
                  <w:kern w:val="0"/>
                  <w:sz w:val="20"/>
                  <w:szCs w:val="20"/>
                  <w:u w:val="single"/>
                  <w14:ligatures w14:val="none"/>
                </w:rPr>
                <w:t>Oceanpine</w:t>
              </w:r>
              <w:proofErr w:type="spellEnd"/>
              <w:r w:rsidRPr="00E34FBF">
                <w:rPr>
                  <w:rFonts w:ascii="Times New Roman" w:eastAsia="Times New Roman" w:hAnsi="Times New Roman" w:cs="Times New Roman"/>
                  <w:color w:val="0000FF"/>
                  <w:kern w:val="0"/>
                  <w:sz w:val="20"/>
                  <w:szCs w:val="20"/>
                  <w:u w:val="single"/>
                  <w14:ligatures w14:val="none"/>
                </w:rPr>
                <w:t xml:space="preserve"> Skyline Inc. and </w:t>
              </w:r>
              <w:proofErr w:type="spellStart"/>
              <w:r w:rsidRPr="00E34FBF">
                <w:rPr>
                  <w:rFonts w:ascii="Times New Roman" w:eastAsia="Times New Roman" w:hAnsi="Times New Roman" w:cs="Times New Roman"/>
                  <w:color w:val="0000FF"/>
                  <w:kern w:val="0"/>
                  <w:sz w:val="20"/>
                  <w:szCs w:val="20"/>
                  <w:u w:val="single"/>
                  <w14:ligatures w14:val="none"/>
                </w:rPr>
                <w:t>Oceanpine</w:t>
              </w:r>
              <w:proofErr w:type="spellEnd"/>
              <w:r w:rsidRPr="00E34FBF">
                <w:rPr>
                  <w:rFonts w:ascii="Times New Roman" w:eastAsia="Times New Roman" w:hAnsi="Times New Roman" w:cs="Times New Roman"/>
                  <w:color w:val="0000FF"/>
                  <w:kern w:val="0"/>
                  <w:sz w:val="20"/>
                  <w:szCs w:val="20"/>
                  <w:u w:val="single"/>
                  <w14:ligatures w14:val="none"/>
                </w:rPr>
                <w:t xml:space="preserve"> Merger Sub Inc.</w:t>
              </w:r>
            </w:hyperlink>
          </w:p>
        </w:tc>
      </w:tr>
    </w:tbl>
    <w:p w14:paraId="55C5257F" w14:textId="77777777" w:rsidR="00E34FBF" w:rsidRPr="00E34FBF" w:rsidRDefault="00E34FBF" w:rsidP="00E34FBF">
      <w:pPr>
        <w:spacing w:after="0" w:line="240" w:lineRule="auto"/>
        <w:jc w:val="both"/>
        <w:rPr>
          <w:rFonts w:ascii="Times New Roman" w:eastAsia="Times New Roman" w:hAnsi="Times New Roman" w:cs="Times New Roman"/>
          <w:kern w:val="0"/>
          <w:sz w:val="20"/>
          <w:szCs w:val="20"/>
          <w14:ligatures w14:val="none"/>
        </w:rPr>
      </w:pPr>
      <w:r w:rsidRPr="00E34FBF">
        <w:rPr>
          <w:rFonts w:ascii="Times New Roman" w:eastAsia="Times New Roman" w:hAnsi="Times New Roman" w:cs="Times New Roman"/>
          <w:kern w:val="0"/>
          <w:sz w:val="20"/>
          <w:szCs w:val="20"/>
          <w14:ligatures w14:val="none"/>
        </w:rPr>
        <w:t> </w:t>
      </w:r>
    </w:p>
    <w:p w14:paraId="073C64AA" w14:textId="77777777" w:rsidR="00E34FBF" w:rsidRPr="00E34FBF" w:rsidRDefault="00E34FBF" w:rsidP="00E34FBF">
      <w:pPr>
        <w:spacing w:after="0" w:line="240" w:lineRule="auto"/>
        <w:jc w:val="center"/>
        <w:rPr>
          <w:rFonts w:ascii="Times New Roman" w:eastAsia="Times New Roman" w:hAnsi="Times New Roman" w:cs="Times New Roman"/>
          <w:kern w:val="0"/>
          <w:sz w:val="20"/>
          <w:szCs w:val="20"/>
          <w14:ligatures w14:val="none"/>
        </w:rPr>
      </w:pPr>
      <w:r w:rsidRPr="00E34FBF">
        <w:rPr>
          <w:rFonts w:ascii="Times New Roman" w:eastAsia="Times New Roman" w:hAnsi="Times New Roman" w:cs="Times New Roman"/>
          <w:kern w:val="0"/>
          <w:sz w:val="20"/>
          <w:szCs w:val="20"/>
          <w14:ligatures w14:val="none"/>
        </w:rPr>
        <w:t>1</w:t>
      </w:r>
    </w:p>
    <w:p w14:paraId="32EE73F9" w14:textId="77777777" w:rsidR="00E34FBF" w:rsidRPr="00E34FBF" w:rsidRDefault="00E34FBF" w:rsidP="00E34FBF">
      <w:pPr>
        <w:spacing w:after="0" w:line="240" w:lineRule="auto"/>
        <w:jc w:val="both"/>
        <w:rPr>
          <w:rFonts w:ascii="Times New Roman" w:eastAsia="Times New Roman" w:hAnsi="Times New Roman" w:cs="Times New Roman"/>
          <w:kern w:val="0"/>
          <w:sz w:val="20"/>
          <w:szCs w:val="20"/>
          <w14:ligatures w14:val="none"/>
        </w:rPr>
      </w:pPr>
      <w:r w:rsidRPr="00E34FBF">
        <w:rPr>
          <w:rFonts w:ascii="Times New Roman" w:eastAsia="Times New Roman" w:hAnsi="Times New Roman" w:cs="Times New Roman"/>
          <w:kern w:val="0"/>
          <w:sz w:val="20"/>
          <w:szCs w:val="20"/>
          <w14:ligatures w14:val="none"/>
        </w:rPr>
        <w:t> </w:t>
      </w:r>
    </w:p>
    <w:p w14:paraId="00E3E35D" w14:textId="77777777" w:rsidR="00E34FBF" w:rsidRPr="00E34FBF" w:rsidRDefault="00E34FBF" w:rsidP="00E34FBF">
      <w:pPr>
        <w:spacing w:after="0" w:line="240" w:lineRule="auto"/>
        <w:jc w:val="center"/>
        <w:rPr>
          <w:rFonts w:ascii="Times New Roman" w:eastAsia="Times New Roman" w:hAnsi="Times New Roman" w:cs="Times New Roman"/>
          <w:kern w:val="0"/>
          <w:sz w:val="20"/>
          <w:szCs w:val="20"/>
          <w14:ligatures w14:val="none"/>
        </w:rPr>
      </w:pPr>
      <w:r w:rsidRPr="00E34FBF">
        <w:rPr>
          <w:rFonts w:ascii="Times New Roman" w:eastAsia="Times New Roman" w:hAnsi="Times New Roman" w:cs="Times New Roman"/>
          <w:b/>
          <w:bCs/>
          <w:caps/>
          <w:kern w:val="0"/>
          <w:sz w:val="20"/>
          <w:szCs w:val="20"/>
          <w14:ligatures w14:val="none"/>
        </w:rPr>
        <w:t>Signature</w:t>
      </w:r>
    </w:p>
    <w:p w14:paraId="41961A56" w14:textId="77777777" w:rsidR="00E34FBF" w:rsidRPr="00E34FBF" w:rsidRDefault="00E34FBF" w:rsidP="00E34FBF">
      <w:pPr>
        <w:spacing w:after="0" w:line="240" w:lineRule="auto"/>
        <w:rPr>
          <w:rFonts w:ascii="Times New Roman" w:eastAsia="Times New Roman" w:hAnsi="Times New Roman" w:cs="Times New Roman"/>
          <w:kern w:val="0"/>
          <w:sz w:val="20"/>
          <w:szCs w:val="20"/>
          <w14:ligatures w14:val="none"/>
        </w:rPr>
      </w:pPr>
      <w:r w:rsidRPr="00E34FBF">
        <w:rPr>
          <w:rFonts w:ascii="Times New Roman" w:eastAsia="Times New Roman" w:hAnsi="Times New Roman" w:cs="Times New Roman"/>
          <w:kern w:val="0"/>
          <w:sz w:val="20"/>
          <w:szCs w:val="20"/>
          <w14:ligatures w14:val="none"/>
        </w:rPr>
        <w:t> </w:t>
      </w:r>
    </w:p>
    <w:p w14:paraId="367D2DE2" w14:textId="77777777" w:rsidR="00E34FBF" w:rsidRPr="00E34FBF" w:rsidRDefault="00E34FBF" w:rsidP="00E34FBF">
      <w:pPr>
        <w:spacing w:after="0" w:line="240" w:lineRule="auto"/>
        <w:jc w:val="both"/>
        <w:rPr>
          <w:rFonts w:ascii="Times New Roman" w:eastAsia="Times New Roman" w:hAnsi="Times New Roman" w:cs="Times New Roman"/>
          <w:kern w:val="0"/>
          <w:sz w:val="20"/>
          <w:szCs w:val="20"/>
          <w14:ligatures w14:val="none"/>
        </w:rPr>
      </w:pPr>
      <w:r w:rsidRPr="00E34FBF">
        <w:rPr>
          <w:rFonts w:ascii="Times New Roman" w:eastAsia="Times New Roman" w:hAnsi="Times New Roman" w:cs="Times New Roman"/>
          <w:kern w:val="0"/>
          <w:sz w:val="20"/>
          <w:szCs w:val="20"/>
          <w14:ligatures w14:val="none"/>
        </w:rPr>
        <w:t>Pursuant to the requirements of the Securities Exchange Act of 1934, the registrant has duly caused this report to be signed on its behalf by the undersigned, thereunto duly authorized.</w:t>
      </w:r>
    </w:p>
    <w:p w14:paraId="7B5617D5" w14:textId="77777777" w:rsidR="00E34FBF" w:rsidRPr="00E34FBF" w:rsidRDefault="00E34FBF" w:rsidP="00E34FBF">
      <w:pPr>
        <w:spacing w:after="0" w:line="240" w:lineRule="auto"/>
        <w:rPr>
          <w:rFonts w:ascii="Times New Roman" w:eastAsia="Times New Roman" w:hAnsi="Times New Roman" w:cs="Times New Roman"/>
          <w:kern w:val="0"/>
          <w:sz w:val="20"/>
          <w:szCs w:val="20"/>
          <w14:ligatures w14:val="none"/>
        </w:rPr>
      </w:pPr>
      <w:r w:rsidRPr="00E34FBF">
        <w:rPr>
          <w:rFonts w:ascii="Times New Roman" w:eastAsia="Times New Roman" w:hAnsi="Times New Roman" w:cs="Times New Roman"/>
          <w:kern w:val="0"/>
          <w:sz w:val="20"/>
          <w:szCs w:val="20"/>
          <w14:ligatures w14:val="none"/>
        </w:rPr>
        <w:t> </w:t>
      </w:r>
    </w:p>
    <w:tbl>
      <w:tblPr>
        <w:tblW w:w="5000" w:type="pct"/>
        <w:tblCellMar>
          <w:left w:w="0" w:type="dxa"/>
          <w:right w:w="0" w:type="dxa"/>
        </w:tblCellMar>
        <w:tblLook w:val="04A0" w:firstRow="1" w:lastRow="0" w:firstColumn="1" w:lastColumn="0" w:noHBand="0" w:noVBand="1"/>
      </w:tblPr>
      <w:tblGrid>
        <w:gridCol w:w="5583"/>
        <w:gridCol w:w="534"/>
        <w:gridCol w:w="3243"/>
      </w:tblGrid>
      <w:tr w:rsidR="00E34FBF" w:rsidRPr="00E34FBF" w14:paraId="6E2D6AB3" w14:textId="77777777">
        <w:tc>
          <w:tcPr>
            <w:tcW w:w="0" w:type="auto"/>
            <w:hideMark/>
          </w:tcPr>
          <w:p w14:paraId="30DD3353" w14:textId="77777777" w:rsidR="00E34FBF" w:rsidRPr="00E34FBF" w:rsidRDefault="00E34FBF" w:rsidP="00E34FBF">
            <w:pPr>
              <w:spacing w:after="0" w:line="240" w:lineRule="auto"/>
              <w:rPr>
                <w:rFonts w:ascii="Times New Roman" w:eastAsia="Times New Roman" w:hAnsi="Times New Roman" w:cs="Times New Roman"/>
                <w:kern w:val="0"/>
                <w:sz w:val="20"/>
                <w:szCs w:val="20"/>
                <w14:ligatures w14:val="none"/>
              </w:rPr>
            </w:pPr>
            <w:r w:rsidRPr="00E34FBF">
              <w:rPr>
                <w:rFonts w:ascii="Times New Roman" w:eastAsia="Times New Roman" w:hAnsi="Times New Roman" w:cs="Times New Roman"/>
                <w:kern w:val="0"/>
                <w:sz w:val="20"/>
                <w:szCs w:val="20"/>
                <w14:ligatures w14:val="none"/>
              </w:rPr>
              <w:t> </w:t>
            </w:r>
          </w:p>
        </w:tc>
        <w:tc>
          <w:tcPr>
            <w:tcW w:w="0" w:type="auto"/>
            <w:gridSpan w:val="2"/>
            <w:hideMark/>
          </w:tcPr>
          <w:p w14:paraId="3106D530" w14:textId="77777777" w:rsidR="00E34FBF" w:rsidRPr="00E34FBF" w:rsidRDefault="00E34FBF" w:rsidP="00E34FBF">
            <w:pPr>
              <w:spacing w:after="0" w:line="240" w:lineRule="auto"/>
              <w:rPr>
                <w:rFonts w:ascii="Times New Roman" w:eastAsia="Times New Roman" w:hAnsi="Times New Roman" w:cs="Times New Roman"/>
                <w:kern w:val="0"/>
                <w:sz w:val="20"/>
                <w:szCs w:val="20"/>
                <w14:ligatures w14:val="none"/>
              </w:rPr>
            </w:pPr>
            <w:proofErr w:type="spellStart"/>
            <w:r w:rsidRPr="00E34FBF">
              <w:rPr>
                <w:rFonts w:ascii="Times New Roman" w:eastAsia="Times New Roman" w:hAnsi="Times New Roman" w:cs="Times New Roman"/>
                <w:b/>
                <w:bCs/>
                <w:kern w:val="0"/>
                <w:sz w:val="20"/>
                <w:szCs w:val="20"/>
                <w14:ligatures w14:val="none"/>
              </w:rPr>
              <w:t>LakeShore</w:t>
            </w:r>
            <w:proofErr w:type="spellEnd"/>
            <w:r w:rsidRPr="00E34FBF">
              <w:rPr>
                <w:rFonts w:ascii="Times New Roman" w:eastAsia="Times New Roman" w:hAnsi="Times New Roman" w:cs="Times New Roman"/>
                <w:b/>
                <w:bCs/>
                <w:kern w:val="0"/>
                <w:sz w:val="20"/>
                <w:szCs w:val="20"/>
                <w14:ligatures w14:val="none"/>
              </w:rPr>
              <w:t xml:space="preserve"> Biopharma Co., Ltd</w:t>
            </w:r>
          </w:p>
        </w:tc>
      </w:tr>
      <w:tr w:rsidR="00E34FBF" w:rsidRPr="00E34FBF" w14:paraId="46ED1C99" w14:textId="77777777">
        <w:tc>
          <w:tcPr>
            <w:tcW w:w="0" w:type="auto"/>
            <w:hideMark/>
          </w:tcPr>
          <w:p w14:paraId="5F63542E" w14:textId="77777777" w:rsidR="00E34FBF" w:rsidRPr="00E34FBF" w:rsidRDefault="00E34FBF" w:rsidP="00E34FBF">
            <w:pPr>
              <w:spacing w:after="0" w:line="240" w:lineRule="auto"/>
              <w:rPr>
                <w:rFonts w:ascii="Times New Roman" w:eastAsia="Times New Roman" w:hAnsi="Times New Roman" w:cs="Times New Roman"/>
                <w:kern w:val="0"/>
                <w:sz w:val="20"/>
                <w:szCs w:val="20"/>
                <w14:ligatures w14:val="none"/>
              </w:rPr>
            </w:pPr>
            <w:r w:rsidRPr="00E34FBF">
              <w:rPr>
                <w:rFonts w:ascii="Times New Roman" w:eastAsia="Times New Roman" w:hAnsi="Times New Roman" w:cs="Times New Roman"/>
                <w:kern w:val="0"/>
                <w:sz w:val="20"/>
                <w:szCs w:val="20"/>
                <w14:ligatures w14:val="none"/>
              </w:rPr>
              <w:t> </w:t>
            </w:r>
          </w:p>
        </w:tc>
        <w:tc>
          <w:tcPr>
            <w:tcW w:w="0" w:type="auto"/>
            <w:gridSpan w:val="2"/>
            <w:hideMark/>
          </w:tcPr>
          <w:p w14:paraId="00A14BFF" w14:textId="77777777" w:rsidR="00E34FBF" w:rsidRPr="00E34FBF" w:rsidRDefault="00E34FBF" w:rsidP="00E34FBF">
            <w:pPr>
              <w:spacing w:after="0" w:line="240" w:lineRule="auto"/>
              <w:rPr>
                <w:rFonts w:ascii="Times New Roman" w:eastAsia="Times New Roman" w:hAnsi="Times New Roman" w:cs="Times New Roman"/>
                <w:kern w:val="0"/>
                <w:sz w:val="20"/>
                <w:szCs w:val="20"/>
                <w14:ligatures w14:val="none"/>
              </w:rPr>
            </w:pPr>
            <w:r w:rsidRPr="00E34FBF">
              <w:rPr>
                <w:rFonts w:ascii="Times New Roman" w:eastAsia="Times New Roman" w:hAnsi="Times New Roman" w:cs="Times New Roman"/>
                <w:kern w:val="0"/>
                <w:sz w:val="20"/>
                <w:szCs w:val="20"/>
                <w14:ligatures w14:val="none"/>
              </w:rPr>
              <w:t> </w:t>
            </w:r>
          </w:p>
        </w:tc>
      </w:tr>
      <w:tr w:rsidR="00E34FBF" w:rsidRPr="00E34FBF" w14:paraId="72C6552B" w14:textId="77777777">
        <w:tc>
          <w:tcPr>
            <w:tcW w:w="3000" w:type="pct"/>
            <w:vAlign w:val="center"/>
            <w:hideMark/>
          </w:tcPr>
          <w:p w14:paraId="116F04CF" w14:textId="77777777" w:rsidR="00E34FBF" w:rsidRPr="00E34FBF" w:rsidRDefault="00E34FBF" w:rsidP="00E34FBF">
            <w:pPr>
              <w:spacing w:after="0" w:line="240" w:lineRule="auto"/>
              <w:rPr>
                <w:rFonts w:ascii="Times New Roman" w:eastAsia="Times New Roman" w:hAnsi="Times New Roman" w:cs="Times New Roman"/>
                <w:kern w:val="0"/>
                <w:sz w:val="20"/>
                <w:szCs w:val="20"/>
                <w14:ligatures w14:val="none"/>
              </w:rPr>
            </w:pPr>
            <w:r w:rsidRPr="00E34FBF">
              <w:rPr>
                <w:rFonts w:ascii="Times New Roman" w:eastAsia="Times New Roman" w:hAnsi="Times New Roman" w:cs="Times New Roman"/>
                <w:kern w:val="0"/>
                <w:sz w:val="20"/>
                <w:szCs w:val="20"/>
                <w14:ligatures w14:val="none"/>
              </w:rPr>
              <w:t> </w:t>
            </w:r>
          </w:p>
        </w:tc>
        <w:tc>
          <w:tcPr>
            <w:tcW w:w="250" w:type="pct"/>
            <w:vAlign w:val="bottom"/>
            <w:hideMark/>
          </w:tcPr>
          <w:p w14:paraId="6B18355D" w14:textId="77777777" w:rsidR="00E34FBF" w:rsidRPr="00E34FBF" w:rsidRDefault="00E34FBF" w:rsidP="00E34FBF">
            <w:pPr>
              <w:spacing w:after="0" w:line="240" w:lineRule="auto"/>
              <w:rPr>
                <w:rFonts w:ascii="Times New Roman" w:eastAsia="Times New Roman" w:hAnsi="Times New Roman" w:cs="Times New Roman"/>
                <w:kern w:val="0"/>
                <w:sz w:val="20"/>
                <w:szCs w:val="20"/>
                <w14:ligatures w14:val="none"/>
              </w:rPr>
            </w:pPr>
            <w:r w:rsidRPr="00E34FBF">
              <w:rPr>
                <w:rFonts w:ascii="Times New Roman" w:eastAsia="Times New Roman" w:hAnsi="Times New Roman" w:cs="Times New Roman"/>
                <w:kern w:val="0"/>
                <w:sz w:val="20"/>
                <w:szCs w:val="20"/>
                <w14:ligatures w14:val="none"/>
              </w:rPr>
              <w:t>By:</w:t>
            </w:r>
          </w:p>
        </w:tc>
        <w:tc>
          <w:tcPr>
            <w:tcW w:w="1750" w:type="pct"/>
            <w:tcBorders>
              <w:bottom w:val="single" w:sz="12" w:space="0" w:color="000000"/>
            </w:tcBorders>
            <w:hideMark/>
          </w:tcPr>
          <w:p w14:paraId="1AC42B85" w14:textId="77777777" w:rsidR="00E34FBF" w:rsidRPr="00E34FBF" w:rsidRDefault="00E34FBF" w:rsidP="00E34FBF">
            <w:pPr>
              <w:spacing w:after="0" w:line="240" w:lineRule="auto"/>
              <w:rPr>
                <w:rFonts w:ascii="Times New Roman" w:eastAsia="Times New Roman" w:hAnsi="Times New Roman" w:cs="Times New Roman"/>
                <w:kern w:val="0"/>
                <w:sz w:val="20"/>
                <w:szCs w:val="20"/>
                <w14:ligatures w14:val="none"/>
              </w:rPr>
            </w:pPr>
            <w:r w:rsidRPr="00E34FBF">
              <w:rPr>
                <w:rFonts w:ascii="Times New Roman" w:eastAsia="Times New Roman" w:hAnsi="Times New Roman" w:cs="Times New Roman"/>
                <w:kern w:val="0"/>
                <w:sz w:val="20"/>
                <w:szCs w:val="20"/>
                <w14:ligatures w14:val="none"/>
              </w:rPr>
              <w:t>/s/ Rachel Yu</w:t>
            </w:r>
          </w:p>
        </w:tc>
      </w:tr>
      <w:tr w:rsidR="00E34FBF" w:rsidRPr="00E34FBF" w14:paraId="06928995" w14:textId="77777777">
        <w:tc>
          <w:tcPr>
            <w:tcW w:w="0" w:type="auto"/>
            <w:hideMark/>
          </w:tcPr>
          <w:p w14:paraId="3DBE5A3E" w14:textId="77777777" w:rsidR="00E34FBF" w:rsidRPr="00E34FBF" w:rsidRDefault="00E34FBF" w:rsidP="00E34FBF">
            <w:pPr>
              <w:spacing w:after="0" w:line="240" w:lineRule="auto"/>
              <w:rPr>
                <w:rFonts w:ascii="Times New Roman" w:eastAsia="Times New Roman" w:hAnsi="Times New Roman" w:cs="Times New Roman"/>
                <w:kern w:val="0"/>
                <w:sz w:val="20"/>
                <w:szCs w:val="20"/>
                <w14:ligatures w14:val="none"/>
              </w:rPr>
            </w:pPr>
            <w:r w:rsidRPr="00E34FBF">
              <w:rPr>
                <w:rFonts w:ascii="Times New Roman" w:eastAsia="Times New Roman" w:hAnsi="Times New Roman" w:cs="Times New Roman"/>
                <w:kern w:val="0"/>
                <w:sz w:val="20"/>
                <w:szCs w:val="20"/>
                <w14:ligatures w14:val="none"/>
              </w:rPr>
              <w:lastRenderedPageBreak/>
              <w:t> </w:t>
            </w:r>
          </w:p>
        </w:tc>
        <w:tc>
          <w:tcPr>
            <w:tcW w:w="0" w:type="auto"/>
            <w:hideMark/>
          </w:tcPr>
          <w:p w14:paraId="4A98CDAC" w14:textId="77777777" w:rsidR="00E34FBF" w:rsidRPr="00E34FBF" w:rsidRDefault="00E34FBF" w:rsidP="00E34FBF">
            <w:pPr>
              <w:spacing w:after="0" w:line="240" w:lineRule="auto"/>
              <w:rPr>
                <w:rFonts w:ascii="Times New Roman" w:eastAsia="Times New Roman" w:hAnsi="Times New Roman" w:cs="Times New Roman"/>
                <w:kern w:val="0"/>
                <w:sz w:val="20"/>
                <w:szCs w:val="20"/>
                <w14:ligatures w14:val="none"/>
              </w:rPr>
            </w:pPr>
            <w:r w:rsidRPr="00E34FBF">
              <w:rPr>
                <w:rFonts w:ascii="Times New Roman" w:eastAsia="Times New Roman" w:hAnsi="Times New Roman" w:cs="Times New Roman"/>
                <w:kern w:val="0"/>
                <w:sz w:val="20"/>
                <w:szCs w:val="20"/>
                <w14:ligatures w14:val="none"/>
              </w:rPr>
              <w:t>Name:</w:t>
            </w:r>
          </w:p>
        </w:tc>
        <w:tc>
          <w:tcPr>
            <w:tcW w:w="0" w:type="auto"/>
            <w:hideMark/>
          </w:tcPr>
          <w:p w14:paraId="63170E75" w14:textId="77777777" w:rsidR="00E34FBF" w:rsidRPr="00E34FBF" w:rsidRDefault="00E34FBF" w:rsidP="00E34FBF">
            <w:pPr>
              <w:spacing w:after="0" w:line="240" w:lineRule="auto"/>
              <w:rPr>
                <w:rFonts w:ascii="Times New Roman" w:eastAsia="Times New Roman" w:hAnsi="Times New Roman" w:cs="Times New Roman"/>
                <w:kern w:val="0"/>
                <w:sz w:val="20"/>
                <w:szCs w:val="20"/>
                <w14:ligatures w14:val="none"/>
              </w:rPr>
            </w:pPr>
            <w:r w:rsidRPr="00E34FBF">
              <w:rPr>
                <w:rFonts w:ascii="Times New Roman" w:eastAsia="Times New Roman" w:hAnsi="Times New Roman" w:cs="Times New Roman"/>
                <w:kern w:val="0"/>
                <w:sz w:val="20"/>
                <w:szCs w:val="20"/>
                <w14:ligatures w14:val="none"/>
              </w:rPr>
              <w:t>Rachel Yu</w:t>
            </w:r>
          </w:p>
        </w:tc>
      </w:tr>
      <w:tr w:rsidR="00E34FBF" w:rsidRPr="00E34FBF" w14:paraId="57D57569" w14:textId="77777777">
        <w:tc>
          <w:tcPr>
            <w:tcW w:w="0" w:type="auto"/>
            <w:hideMark/>
          </w:tcPr>
          <w:p w14:paraId="3EB4BBE5" w14:textId="77777777" w:rsidR="00E34FBF" w:rsidRPr="00E34FBF" w:rsidRDefault="00E34FBF" w:rsidP="00E34FBF">
            <w:pPr>
              <w:spacing w:after="0" w:line="240" w:lineRule="auto"/>
              <w:rPr>
                <w:rFonts w:ascii="Times New Roman" w:eastAsia="Times New Roman" w:hAnsi="Times New Roman" w:cs="Times New Roman"/>
                <w:kern w:val="0"/>
                <w:sz w:val="20"/>
                <w:szCs w:val="20"/>
                <w14:ligatures w14:val="none"/>
              </w:rPr>
            </w:pPr>
            <w:r w:rsidRPr="00E34FBF">
              <w:rPr>
                <w:rFonts w:ascii="Times New Roman" w:eastAsia="Times New Roman" w:hAnsi="Times New Roman" w:cs="Times New Roman"/>
                <w:kern w:val="0"/>
                <w:sz w:val="20"/>
                <w:szCs w:val="20"/>
                <w14:ligatures w14:val="none"/>
              </w:rPr>
              <w:t> </w:t>
            </w:r>
          </w:p>
        </w:tc>
        <w:tc>
          <w:tcPr>
            <w:tcW w:w="0" w:type="auto"/>
            <w:hideMark/>
          </w:tcPr>
          <w:p w14:paraId="369924D2" w14:textId="77777777" w:rsidR="00E34FBF" w:rsidRPr="00E34FBF" w:rsidRDefault="00E34FBF" w:rsidP="00E34FBF">
            <w:pPr>
              <w:spacing w:after="0" w:line="240" w:lineRule="auto"/>
              <w:rPr>
                <w:rFonts w:ascii="Times New Roman" w:eastAsia="Times New Roman" w:hAnsi="Times New Roman" w:cs="Times New Roman"/>
                <w:kern w:val="0"/>
                <w:sz w:val="20"/>
                <w:szCs w:val="20"/>
                <w14:ligatures w14:val="none"/>
              </w:rPr>
            </w:pPr>
            <w:r w:rsidRPr="00E34FBF">
              <w:rPr>
                <w:rFonts w:ascii="Times New Roman" w:eastAsia="Times New Roman" w:hAnsi="Times New Roman" w:cs="Times New Roman"/>
                <w:kern w:val="0"/>
                <w:sz w:val="20"/>
                <w:szCs w:val="20"/>
                <w14:ligatures w14:val="none"/>
              </w:rPr>
              <w:t>Title:</w:t>
            </w:r>
          </w:p>
        </w:tc>
        <w:tc>
          <w:tcPr>
            <w:tcW w:w="0" w:type="auto"/>
            <w:hideMark/>
          </w:tcPr>
          <w:p w14:paraId="2C2663F5" w14:textId="77777777" w:rsidR="00E34FBF" w:rsidRPr="00E34FBF" w:rsidRDefault="00E34FBF" w:rsidP="00E34FBF">
            <w:pPr>
              <w:spacing w:after="0" w:line="240" w:lineRule="auto"/>
              <w:rPr>
                <w:rFonts w:ascii="Times New Roman" w:eastAsia="Times New Roman" w:hAnsi="Times New Roman" w:cs="Times New Roman"/>
                <w:kern w:val="0"/>
                <w:sz w:val="20"/>
                <w:szCs w:val="20"/>
                <w14:ligatures w14:val="none"/>
              </w:rPr>
            </w:pPr>
            <w:r w:rsidRPr="00E34FBF">
              <w:rPr>
                <w:rFonts w:ascii="Times New Roman" w:eastAsia="Times New Roman" w:hAnsi="Times New Roman" w:cs="Times New Roman"/>
                <w:kern w:val="0"/>
                <w:sz w:val="20"/>
                <w:szCs w:val="20"/>
                <w14:ligatures w14:val="none"/>
              </w:rPr>
              <w:t>Director and Chief Financial Officer</w:t>
            </w:r>
          </w:p>
        </w:tc>
      </w:tr>
    </w:tbl>
    <w:p w14:paraId="33061AF5" w14:textId="77777777" w:rsidR="00E34FBF" w:rsidRPr="00E34FBF" w:rsidRDefault="00E34FBF" w:rsidP="00E34FBF">
      <w:pPr>
        <w:spacing w:after="0" w:line="240" w:lineRule="auto"/>
        <w:rPr>
          <w:rFonts w:ascii="Times New Roman" w:eastAsia="Times New Roman" w:hAnsi="Times New Roman" w:cs="Times New Roman"/>
          <w:kern w:val="0"/>
          <w:sz w:val="20"/>
          <w:szCs w:val="20"/>
          <w14:ligatures w14:val="none"/>
        </w:rPr>
      </w:pPr>
      <w:r w:rsidRPr="00E34FBF">
        <w:rPr>
          <w:rFonts w:ascii="Times New Roman" w:eastAsia="Times New Roman" w:hAnsi="Times New Roman" w:cs="Times New Roman"/>
          <w:kern w:val="0"/>
          <w:sz w:val="20"/>
          <w:szCs w:val="20"/>
          <w14:ligatures w14:val="none"/>
        </w:rPr>
        <w:t> </w:t>
      </w:r>
    </w:p>
    <w:p w14:paraId="0C44EC5E" w14:textId="77777777" w:rsidR="00E34FBF" w:rsidRPr="00E34FBF" w:rsidRDefault="00E34FBF" w:rsidP="00E34FBF">
      <w:pPr>
        <w:spacing w:after="0" w:line="240" w:lineRule="auto"/>
        <w:rPr>
          <w:rFonts w:ascii="Times New Roman" w:eastAsia="Times New Roman" w:hAnsi="Times New Roman" w:cs="Times New Roman"/>
          <w:kern w:val="0"/>
          <w:sz w:val="20"/>
          <w:szCs w:val="20"/>
          <w14:ligatures w14:val="none"/>
        </w:rPr>
      </w:pPr>
      <w:r w:rsidRPr="00E34FBF">
        <w:rPr>
          <w:rFonts w:ascii="Times New Roman" w:eastAsia="Times New Roman" w:hAnsi="Times New Roman" w:cs="Times New Roman"/>
          <w:kern w:val="0"/>
          <w:sz w:val="20"/>
          <w:szCs w:val="20"/>
          <w14:ligatures w14:val="none"/>
        </w:rPr>
        <w:t>Date: April 29, 2026</w:t>
      </w:r>
    </w:p>
    <w:p w14:paraId="4B2C90F0" w14:textId="77777777" w:rsidR="00E34FBF" w:rsidRPr="00E34FBF" w:rsidRDefault="00E34FBF" w:rsidP="00E34FBF">
      <w:pPr>
        <w:spacing w:after="0" w:line="240" w:lineRule="auto"/>
        <w:rPr>
          <w:rFonts w:ascii="Times New Roman" w:eastAsia="Times New Roman" w:hAnsi="Times New Roman" w:cs="Times New Roman"/>
          <w:kern w:val="0"/>
          <w:sz w:val="20"/>
          <w:szCs w:val="20"/>
          <w14:ligatures w14:val="none"/>
        </w:rPr>
      </w:pPr>
      <w:r w:rsidRPr="00E34FBF">
        <w:rPr>
          <w:rFonts w:ascii="Times New Roman" w:eastAsia="Times New Roman" w:hAnsi="Times New Roman" w:cs="Times New Roman"/>
          <w:kern w:val="0"/>
          <w:sz w:val="20"/>
          <w:szCs w:val="20"/>
          <w14:ligatures w14:val="none"/>
        </w:rPr>
        <w:t> </w:t>
      </w:r>
    </w:p>
    <w:p w14:paraId="07C12946" w14:textId="77777777" w:rsidR="00E34FBF" w:rsidRPr="00E34FBF" w:rsidRDefault="00E34FBF" w:rsidP="00E34FBF">
      <w:pPr>
        <w:spacing w:after="0" w:line="240" w:lineRule="auto"/>
        <w:jc w:val="center"/>
        <w:rPr>
          <w:rFonts w:ascii="Times New Roman" w:eastAsia="Times New Roman" w:hAnsi="Times New Roman" w:cs="Times New Roman"/>
          <w:kern w:val="0"/>
          <w:sz w:val="20"/>
          <w:szCs w:val="20"/>
          <w14:ligatures w14:val="none"/>
        </w:rPr>
      </w:pPr>
      <w:r w:rsidRPr="00E34FBF">
        <w:rPr>
          <w:rFonts w:ascii="Times New Roman" w:eastAsia="Times New Roman" w:hAnsi="Times New Roman" w:cs="Times New Roman"/>
          <w:kern w:val="0"/>
          <w:sz w:val="20"/>
          <w:szCs w:val="20"/>
          <w14:ligatures w14:val="none"/>
        </w:rPr>
        <w:t>2</w:t>
      </w:r>
    </w:p>
    <w:p w14:paraId="18590CFE" w14:textId="77777777" w:rsidR="00E34FBF" w:rsidRPr="00E34FBF" w:rsidRDefault="00E34FBF" w:rsidP="00E34FBF">
      <w:pPr>
        <w:spacing w:after="0" w:line="240" w:lineRule="auto"/>
        <w:rPr>
          <w:rFonts w:ascii="Times New Roman" w:eastAsia="Times New Roman" w:hAnsi="Times New Roman" w:cs="Times New Roman"/>
          <w:kern w:val="0"/>
          <w:sz w:val="20"/>
          <w:szCs w:val="20"/>
          <w14:ligatures w14:val="none"/>
        </w:rPr>
      </w:pPr>
      <w:r w:rsidRPr="00E34FBF">
        <w:rPr>
          <w:rFonts w:ascii="Times New Roman" w:eastAsia="Times New Roman" w:hAnsi="Times New Roman" w:cs="Times New Roman"/>
          <w:kern w:val="0"/>
          <w:sz w:val="20"/>
          <w:szCs w:val="20"/>
          <w14:ligatures w14:val="none"/>
        </w:rPr>
        <w:t> </w:t>
      </w:r>
    </w:p>
    <w:p w14:paraId="2B542658" w14:textId="77777777" w:rsidR="00E34FBF" w:rsidRPr="00E34FBF" w:rsidRDefault="00E34FBF" w:rsidP="00E34FBF">
      <w:pPr>
        <w:spacing w:after="0" w:line="240" w:lineRule="auto"/>
        <w:jc w:val="right"/>
        <w:rPr>
          <w:rFonts w:ascii="Times New Roman" w:eastAsia="Times New Roman" w:hAnsi="Times New Roman" w:cs="Times New Roman"/>
          <w:kern w:val="0"/>
          <w:sz w:val="20"/>
          <w:szCs w:val="20"/>
          <w14:ligatures w14:val="none"/>
        </w:rPr>
      </w:pPr>
      <w:bookmarkStart w:id="1" w:name="gfpea028817301ex99-1.htm"/>
      <w:bookmarkEnd w:id="1"/>
      <w:r w:rsidRPr="00E34FBF">
        <w:rPr>
          <w:rFonts w:ascii="Times New Roman" w:eastAsia="Times New Roman" w:hAnsi="Times New Roman" w:cs="Times New Roman"/>
          <w:b/>
          <w:bCs/>
          <w:kern w:val="0"/>
          <w:sz w:val="20"/>
          <w:szCs w:val="20"/>
          <w14:ligatures w14:val="none"/>
        </w:rPr>
        <w:t>Exhibit 99.1</w:t>
      </w:r>
    </w:p>
    <w:p w14:paraId="564FCF0A" w14:textId="77777777" w:rsidR="00E34FBF" w:rsidRPr="00E34FBF" w:rsidRDefault="00E34FBF" w:rsidP="00E34FBF">
      <w:pPr>
        <w:spacing w:after="0" w:line="240" w:lineRule="auto"/>
        <w:jc w:val="center"/>
        <w:rPr>
          <w:rFonts w:ascii="Times New Roman" w:eastAsia="Times New Roman" w:hAnsi="Times New Roman" w:cs="Times New Roman"/>
          <w:kern w:val="0"/>
          <w:sz w:val="20"/>
          <w:szCs w:val="20"/>
          <w14:ligatures w14:val="none"/>
        </w:rPr>
      </w:pPr>
      <w:r w:rsidRPr="00E34FBF">
        <w:rPr>
          <w:rFonts w:ascii="Times New Roman" w:eastAsia="Times New Roman" w:hAnsi="Times New Roman" w:cs="Times New Roman"/>
          <w:b/>
          <w:bCs/>
          <w:kern w:val="0"/>
          <w:sz w:val="20"/>
          <w:szCs w:val="20"/>
          <w14:ligatures w14:val="none"/>
        </w:rPr>
        <w:t> </w:t>
      </w:r>
    </w:p>
    <w:p w14:paraId="4EC6A100" w14:textId="77777777" w:rsidR="00E34FBF" w:rsidRPr="00E34FBF" w:rsidRDefault="00E34FBF" w:rsidP="00E34FBF">
      <w:pPr>
        <w:spacing w:after="0" w:line="240" w:lineRule="auto"/>
        <w:jc w:val="center"/>
        <w:rPr>
          <w:rFonts w:ascii="Times New Roman" w:eastAsia="Times New Roman" w:hAnsi="Times New Roman" w:cs="Times New Roman"/>
          <w:kern w:val="0"/>
          <w:sz w:val="20"/>
          <w:szCs w:val="20"/>
          <w14:ligatures w14:val="none"/>
        </w:rPr>
      </w:pPr>
      <w:proofErr w:type="spellStart"/>
      <w:r w:rsidRPr="00E34FBF">
        <w:rPr>
          <w:rFonts w:ascii="Times New Roman" w:eastAsia="Times New Roman" w:hAnsi="Times New Roman" w:cs="Times New Roman"/>
          <w:b/>
          <w:bCs/>
          <w:kern w:val="0"/>
          <w:sz w:val="20"/>
          <w:szCs w:val="20"/>
          <w14:ligatures w14:val="none"/>
        </w:rPr>
        <w:t>LakeShore</w:t>
      </w:r>
      <w:proofErr w:type="spellEnd"/>
      <w:r w:rsidRPr="00E34FBF">
        <w:rPr>
          <w:rFonts w:ascii="Times New Roman" w:eastAsia="Times New Roman" w:hAnsi="Times New Roman" w:cs="Times New Roman"/>
          <w:b/>
          <w:bCs/>
          <w:kern w:val="0"/>
          <w:sz w:val="20"/>
          <w:szCs w:val="20"/>
          <w14:ligatures w14:val="none"/>
        </w:rPr>
        <w:t xml:space="preserve"> Biopharma Enters into Amended Merger Agreement for Going-Private Transaction</w:t>
      </w:r>
    </w:p>
    <w:p w14:paraId="351B6C32" w14:textId="77777777" w:rsidR="00E34FBF" w:rsidRPr="00E34FBF" w:rsidRDefault="00E34FBF" w:rsidP="00E34FBF">
      <w:pPr>
        <w:spacing w:after="0" w:line="240" w:lineRule="auto"/>
        <w:jc w:val="center"/>
        <w:rPr>
          <w:rFonts w:ascii="Times New Roman" w:eastAsia="Times New Roman" w:hAnsi="Times New Roman" w:cs="Times New Roman"/>
          <w:kern w:val="0"/>
          <w:sz w:val="20"/>
          <w:szCs w:val="20"/>
          <w14:ligatures w14:val="none"/>
        </w:rPr>
      </w:pPr>
      <w:r w:rsidRPr="00E34FBF">
        <w:rPr>
          <w:rFonts w:ascii="Times New Roman" w:eastAsia="Times New Roman" w:hAnsi="Times New Roman" w:cs="Times New Roman"/>
          <w:b/>
          <w:bCs/>
          <w:kern w:val="0"/>
          <w:sz w:val="20"/>
          <w:szCs w:val="20"/>
          <w14:ligatures w14:val="none"/>
        </w:rPr>
        <w:t> </w:t>
      </w:r>
    </w:p>
    <w:p w14:paraId="781282EB" w14:textId="77777777" w:rsidR="00E34FBF" w:rsidRPr="00E34FBF" w:rsidRDefault="00E34FBF" w:rsidP="00E34FBF">
      <w:pPr>
        <w:spacing w:after="0" w:line="240" w:lineRule="auto"/>
        <w:jc w:val="both"/>
        <w:rPr>
          <w:rFonts w:ascii="Times New Roman" w:eastAsia="Times New Roman" w:hAnsi="Times New Roman" w:cs="Times New Roman"/>
          <w:kern w:val="0"/>
          <w:sz w:val="20"/>
          <w:szCs w:val="20"/>
          <w14:ligatures w14:val="none"/>
        </w:rPr>
      </w:pPr>
      <w:r w:rsidRPr="00E34FBF">
        <w:rPr>
          <w:rFonts w:ascii="Times New Roman" w:eastAsia="Times New Roman" w:hAnsi="Times New Roman" w:cs="Times New Roman"/>
          <w:kern w:val="0"/>
          <w:sz w:val="20"/>
          <w:szCs w:val="20"/>
          <w14:ligatures w14:val="none"/>
        </w:rPr>
        <w:t>BEIJING, China, April 29, 2026 /</w:t>
      </w:r>
      <w:proofErr w:type="spellStart"/>
      <w:r w:rsidRPr="00E34FBF">
        <w:rPr>
          <w:rFonts w:ascii="Times New Roman" w:eastAsia="Times New Roman" w:hAnsi="Times New Roman" w:cs="Times New Roman"/>
          <w:kern w:val="0"/>
          <w:sz w:val="20"/>
          <w:szCs w:val="20"/>
          <w14:ligatures w14:val="none"/>
        </w:rPr>
        <w:t>NewMediaWire</w:t>
      </w:r>
      <w:proofErr w:type="spellEnd"/>
      <w:r w:rsidRPr="00E34FBF">
        <w:rPr>
          <w:rFonts w:ascii="Times New Roman" w:eastAsia="Times New Roman" w:hAnsi="Times New Roman" w:cs="Times New Roman"/>
          <w:kern w:val="0"/>
          <w:sz w:val="20"/>
          <w:szCs w:val="20"/>
          <w14:ligatures w14:val="none"/>
        </w:rPr>
        <w:t xml:space="preserve">/ — </w:t>
      </w:r>
      <w:proofErr w:type="spellStart"/>
      <w:r w:rsidRPr="00E34FBF">
        <w:rPr>
          <w:rFonts w:ascii="Times New Roman" w:eastAsia="Times New Roman" w:hAnsi="Times New Roman" w:cs="Times New Roman"/>
          <w:kern w:val="0"/>
          <w:sz w:val="20"/>
          <w:szCs w:val="20"/>
          <w14:ligatures w14:val="none"/>
        </w:rPr>
        <w:t>LakeShore</w:t>
      </w:r>
      <w:proofErr w:type="spellEnd"/>
      <w:r w:rsidRPr="00E34FBF">
        <w:rPr>
          <w:rFonts w:ascii="Times New Roman" w:eastAsia="Times New Roman" w:hAnsi="Times New Roman" w:cs="Times New Roman"/>
          <w:kern w:val="0"/>
          <w:sz w:val="20"/>
          <w:szCs w:val="20"/>
          <w14:ligatures w14:val="none"/>
        </w:rPr>
        <w:t xml:space="preserve"> Biopharma Co., Ltd (“</w:t>
      </w:r>
      <w:proofErr w:type="spellStart"/>
      <w:r w:rsidRPr="00E34FBF">
        <w:rPr>
          <w:rFonts w:ascii="Times New Roman" w:eastAsia="Times New Roman" w:hAnsi="Times New Roman" w:cs="Times New Roman"/>
          <w:kern w:val="0"/>
          <w:sz w:val="20"/>
          <w:szCs w:val="20"/>
          <w14:ligatures w14:val="none"/>
        </w:rPr>
        <w:t>LakeShore</w:t>
      </w:r>
      <w:proofErr w:type="spellEnd"/>
      <w:r w:rsidRPr="00E34FBF">
        <w:rPr>
          <w:rFonts w:ascii="Times New Roman" w:eastAsia="Times New Roman" w:hAnsi="Times New Roman" w:cs="Times New Roman"/>
          <w:kern w:val="0"/>
          <w:sz w:val="20"/>
          <w:szCs w:val="20"/>
          <w14:ligatures w14:val="none"/>
        </w:rPr>
        <w:t xml:space="preserve"> Biopharma” or the “Company”) (OTCPK: LSBCF; OTCPK: LSBWF), a global biopharmaceutical company dedicated to discovering, developing, manufacturing, and delivering new generations of vaccines and therapeutic biologics for infectious diseases and cancer, today announced that it has entered into Amendment No. 1 to Agreement and Plan of Merger with </w:t>
      </w:r>
      <w:proofErr w:type="spellStart"/>
      <w:r w:rsidRPr="00E34FBF">
        <w:rPr>
          <w:rFonts w:ascii="Times New Roman" w:eastAsia="Times New Roman" w:hAnsi="Times New Roman" w:cs="Times New Roman"/>
          <w:kern w:val="0"/>
          <w:sz w:val="20"/>
          <w:szCs w:val="20"/>
          <w14:ligatures w14:val="none"/>
        </w:rPr>
        <w:t>Oceanpine</w:t>
      </w:r>
      <w:proofErr w:type="spellEnd"/>
      <w:r w:rsidRPr="00E34FBF">
        <w:rPr>
          <w:rFonts w:ascii="Times New Roman" w:eastAsia="Times New Roman" w:hAnsi="Times New Roman" w:cs="Times New Roman"/>
          <w:kern w:val="0"/>
          <w:sz w:val="20"/>
          <w:szCs w:val="20"/>
          <w14:ligatures w14:val="none"/>
        </w:rPr>
        <w:t xml:space="preserve"> Skyline Inc. (“Parent”) and </w:t>
      </w:r>
      <w:proofErr w:type="spellStart"/>
      <w:r w:rsidRPr="00E34FBF">
        <w:rPr>
          <w:rFonts w:ascii="Times New Roman" w:eastAsia="Times New Roman" w:hAnsi="Times New Roman" w:cs="Times New Roman"/>
          <w:kern w:val="0"/>
          <w:sz w:val="20"/>
          <w:szCs w:val="20"/>
          <w14:ligatures w14:val="none"/>
        </w:rPr>
        <w:t>Oceanpine</w:t>
      </w:r>
      <w:proofErr w:type="spellEnd"/>
      <w:r w:rsidRPr="00E34FBF">
        <w:rPr>
          <w:rFonts w:ascii="Times New Roman" w:eastAsia="Times New Roman" w:hAnsi="Times New Roman" w:cs="Times New Roman"/>
          <w:kern w:val="0"/>
          <w:sz w:val="20"/>
          <w:szCs w:val="20"/>
          <w14:ligatures w14:val="none"/>
        </w:rPr>
        <w:t xml:space="preserve"> Merger Sub Inc. (“Merger Sub”), a wholly owned subsidiary of Parent, which amends the Agreement and Plan of Merger, dated November 4, 2025, by and among the Company, Parent and Merger Sub (the “Original Merger Agreement,” and the Original Merger Agreement as so amended, the “Amended Merger Agreement”). Pursuant to the Amended Merger Agreement and subject to the terms and conditions thereof, Merger Sub will be merged with and into the Company, with the Company continuing as the surviving company and becoming a wholly owned subsidiary of Parent (the “Merger”), in a transaction implying an equity value of the Company of approximately US$2.7 million. As a result of the Merger, the Company will become a direct and wholly owned subsidiary of Parent, which will be owned by </w:t>
      </w:r>
      <w:proofErr w:type="spellStart"/>
      <w:r w:rsidRPr="00E34FBF">
        <w:rPr>
          <w:rFonts w:ascii="Times New Roman" w:eastAsia="Times New Roman" w:hAnsi="Times New Roman" w:cs="Times New Roman"/>
          <w:kern w:val="0"/>
          <w:sz w:val="20"/>
          <w:szCs w:val="20"/>
          <w14:ligatures w14:val="none"/>
        </w:rPr>
        <w:t>Oceanpine</w:t>
      </w:r>
      <w:proofErr w:type="spellEnd"/>
      <w:r w:rsidRPr="00E34FBF">
        <w:rPr>
          <w:rFonts w:ascii="Times New Roman" w:eastAsia="Times New Roman" w:hAnsi="Times New Roman" w:cs="Times New Roman"/>
          <w:kern w:val="0"/>
          <w:sz w:val="20"/>
          <w:szCs w:val="20"/>
          <w14:ligatures w14:val="none"/>
        </w:rPr>
        <w:t xml:space="preserve"> Investment Fund II LP, </w:t>
      </w:r>
      <w:proofErr w:type="spellStart"/>
      <w:r w:rsidRPr="00E34FBF">
        <w:rPr>
          <w:rFonts w:ascii="Times New Roman" w:eastAsia="Times New Roman" w:hAnsi="Times New Roman" w:cs="Times New Roman"/>
          <w:kern w:val="0"/>
          <w:sz w:val="20"/>
          <w:szCs w:val="20"/>
          <w14:ligatures w14:val="none"/>
        </w:rPr>
        <w:t>Oceanpine</w:t>
      </w:r>
      <w:proofErr w:type="spellEnd"/>
      <w:r w:rsidRPr="00E34FBF">
        <w:rPr>
          <w:rFonts w:ascii="Times New Roman" w:eastAsia="Times New Roman" w:hAnsi="Times New Roman" w:cs="Times New Roman"/>
          <w:kern w:val="0"/>
          <w:sz w:val="20"/>
          <w:szCs w:val="20"/>
          <w14:ligatures w14:val="none"/>
        </w:rPr>
        <w:t xml:space="preserve"> Capital Inc., Crystal Peak Investment Inc., Adjuvant Global Health Technology Fund, L.P., Adjuvant Global Health Technology Fund DE, L.P., Superstring Capital Master Fund LP, MSA Growth Fund II, L.P., and Epiphron Capital (Hong Kong) Limited (collectively, the “Rollover Shareholders,” and together with Parent and Merger Sub, the “Buyer Group”). The amendment follows the Company’s receipt of a letter dated March 24, 2026 (the “Revised Proposal”) from Parent and Merger Sub proposing to reduce the merger consideration under the Original Merger Agreement, which was announced by the Company on March 25, 2026.</w:t>
      </w:r>
    </w:p>
    <w:p w14:paraId="79355985" w14:textId="77777777" w:rsidR="00E34FBF" w:rsidRPr="00E34FBF" w:rsidRDefault="00E34FBF" w:rsidP="00E34FBF">
      <w:pPr>
        <w:spacing w:after="0" w:line="240" w:lineRule="auto"/>
        <w:jc w:val="both"/>
        <w:rPr>
          <w:rFonts w:ascii="Times New Roman" w:eastAsia="Times New Roman" w:hAnsi="Times New Roman" w:cs="Times New Roman"/>
          <w:kern w:val="0"/>
          <w:sz w:val="20"/>
          <w:szCs w:val="20"/>
          <w14:ligatures w14:val="none"/>
        </w:rPr>
      </w:pPr>
      <w:r w:rsidRPr="00E34FBF">
        <w:rPr>
          <w:rFonts w:ascii="Times New Roman" w:eastAsia="Times New Roman" w:hAnsi="Times New Roman" w:cs="Times New Roman"/>
          <w:kern w:val="0"/>
          <w:sz w:val="20"/>
          <w:szCs w:val="20"/>
          <w14:ligatures w14:val="none"/>
        </w:rPr>
        <w:t> </w:t>
      </w:r>
    </w:p>
    <w:p w14:paraId="0EB82FBE" w14:textId="77777777" w:rsidR="00E34FBF" w:rsidRPr="00E34FBF" w:rsidRDefault="00E34FBF" w:rsidP="00E34FBF">
      <w:pPr>
        <w:spacing w:after="0" w:line="240" w:lineRule="auto"/>
        <w:jc w:val="both"/>
        <w:rPr>
          <w:rFonts w:ascii="Times New Roman" w:eastAsia="Times New Roman" w:hAnsi="Times New Roman" w:cs="Times New Roman"/>
          <w:kern w:val="0"/>
          <w:sz w:val="20"/>
          <w:szCs w:val="20"/>
          <w14:ligatures w14:val="none"/>
        </w:rPr>
      </w:pPr>
      <w:r w:rsidRPr="00E34FBF">
        <w:rPr>
          <w:rFonts w:ascii="Times New Roman" w:eastAsia="Times New Roman" w:hAnsi="Times New Roman" w:cs="Times New Roman"/>
          <w:kern w:val="0"/>
          <w:sz w:val="20"/>
          <w:szCs w:val="20"/>
          <w14:ligatures w14:val="none"/>
        </w:rPr>
        <w:t>At the effective time of the Merger (the “Effective Time”), each ordinary share of the Company (each, a “Share”) issued and outstanding immediately prior to the Effective Time, other than the Excluded Shares and the Dissenting Shares (each as defined in the Amended Merger Agreement), will be cancelled in exchange for the right to receive US$0.066 in cash per Share without interest (the “Amended Per Share Merger Consideration”).</w:t>
      </w:r>
    </w:p>
    <w:p w14:paraId="4B0C3934" w14:textId="77777777" w:rsidR="00E34FBF" w:rsidRPr="00E34FBF" w:rsidRDefault="00E34FBF" w:rsidP="00E34FBF">
      <w:pPr>
        <w:spacing w:after="0" w:line="240" w:lineRule="auto"/>
        <w:jc w:val="both"/>
        <w:rPr>
          <w:rFonts w:ascii="Times New Roman" w:eastAsia="Times New Roman" w:hAnsi="Times New Roman" w:cs="Times New Roman"/>
          <w:kern w:val="0"/>
          <w:sz w:val="20"/>
          <w:szCs w:val="20"/>
          <w14:ligatures w14:val="none"/>
        </w:rPr>
      </w:pPr>
      <w:r w:rsidRPr="00E34FBF">
        <w:rPr>
          <w:rFonts w:ascii="Times New Roman" w:eastAsia="Times New Roman" w:hAnsi="Times New Roman" w:cs="Times New Roman"/>
          <w:kern w:val="0"/>
          <w:sz w:val="20"/>
          <w:szCs w:val="20"/>
          <w14:ligatures w14:val="none"/>
        </w:rPr>
        <w:t> </w:t>
      </w:r>
    </w:p>
    <w:p w14:paraId="2EFB6E09" w14:textId="77777777" w:rsidR="00E34FBF" w:rsidRPr="00E34FBF" w:rsidRDefault="00E34FBF" w:rsidP="00E34FBF">
      <w:pPr>
        <w:spacing w:after="0" w:line="240" w:lineRule="auto"/>
        <w:jc w:val="both"/>
        <w:rPr>
          <w:rFonts w:ascii="Times New Roman" w:eastAsia="Times New Roman" w:hAnsi="Times New Roman" w:cs="Times New Roman"/>
          <w:kern w:val="0"/>
          <w:sz w:val="20"/>
          <w:szCs w:val="20"/>
          <w14:ligatures w14:val="none"/>
        </w:rPr>
      </w:pPr>
      <w:r w:rsidRPr="00E34FBF">
        <w:rPr>
          <w:rFonts w:ascii="Times New Roman" w:eastAsia="Times New Roman" w:hAnsi="Times New Roman" w:cs="Times New Roman"/>
          <w:kern w:val="0"/>
          <w:sz w:val="20"/>
          <w:szCs w:val="20"/>
          <w14:ligatures w14:val="none"/>
        </w:rPr>
        <w:t>The Amended Per Share Merger Consideration represents a premium of approximately 46.7% to the closing price of the Shares on March 24, 2026, the last trading day prior to the Company’s announcement of its receipt of the Revised Proposal, and a premium of approximately 23.3% to the volume-weighted average closing price of the Shares during the last 10 trading days prior to and including March 24, 2026.</w:t>
      </w:r>
    </w:p>
    <w:p w14:paraId="7EB9298E" w14:textId="77777777" w:rsidR="00E34FBF" w:rsidRPr="00E34FBF" w:rsidRDefault="00E34FBF" w:rsidP="00E34FBF">
      <w:pPr>
        <w:spacing w:after="0" w:line="240" w:lineRule="auto"/>
        <w:jc w:val="both"/>
        <w:rPr>
          <w:rFonts w:ascii="Times New Roman" w:eastAsia="Times New Roman" w:hAnsi="Times New Roman" w:cs="Times New Roman"/>
          <w:kern w:val="0"/>
          <w:sz w:val="20"/>
          <w:szCs w:val="20"/>
          <w14:ligatures w14:val="none"/>
        </w:rPr>
      </w:pPr>
      <w:r w:rsidRPr="00E34FBF">
        <w:rPr>
          <w:rFonts w:ascii="Times New Roman" w:eastAsia="Times New Roman" w:hAnsi="Times New Roman" w:cs="Times New Roman"/>
          <w:kern w:val="0"/>
          <w:sz w:val="20"/>
          <w:szCs w:val="20"/>
          <w14:ligatures w14:val="none"/>
        </w:rPr>
        <w:t> </w:t>
      </w:r>
    </w:p>
    <w:p w14:paraId="207C2812" w14:textId="77777777" w:rsidR="00E34FBF" w:rsidRPr="00E34FBF" w:rsidRDefault="00E34FBF" w:rsidP="00E34FBF">
      <w:pPr>
        <w:spacing w:after="0" w:line="240" w:lineRule="auto"/>
        <w:jc w:val="both"/>
        <w:rPr>
          <w:rFonts w:ascii="Times New Roman" w:eastAsia="Times New Roman" w:hAnsi="Times New Roman" w:cs="Times New Roman"/>
          <w:kern w:val="0"/>
          <w:sz w:val="20"/>
          <w:szCs w:val="20"/>
          <w14:ligatures w14:val="none"/>
        </w:rPr>
      </w:pPr>
      <w:r w:rsidRPr="00E34FBF">
        <w:rPr>
          <w:rFonts w:ascii="Times New Roman" w:eastAsia="Times New Roman" w:hAnsi="Times New Roman" w:cs="Times New Roman"/>
          <w:kern w:val="0"/>
          <w:sz w:val="20"/>
          <w:szCs w:val="20"/>
          <w14:ligatures w14:val="none"/>
        </w:rPr>
        <w:t>In addition to reducing the merger consideration per Share from US$0.90 to US$0.066, the Amended Merger Agreement also extends the termination date upon which either the Company or Parent may terminate the Amended Merger Agreement to the date falling 9 months from the date of the Amended Merger Agreement, and reduces the Company Termination Fee (as defined in the Amended Merger Agreement) to US$50,000 and the Parent Termination Fee (as defined in the Amended Merger Agreement) to US$100,000.</w:t>
      </w:r>
    </w:p>
    <w:p w14:paraId="5619FB33" w14:textId="77777777" w:rsidR="00E34FBF" w:rsidRPr="00E34FBF" w:rsidRDefault="00E34FBF" w:rsidP="00E34FBF">
      <w:pPr>
        <w:spacing w:after="0" w:line="240" w:lineRule="auto"/>
        <w:jc w:val="both"/>
        <w:rPr>
          <w:rFonts w:ascii="Times New Roman" w:eastAsia="Times New Roman" w:hAnsi="Times New Roman" w:cs="Times New Roman"/>
          <w:kern w:val="0"/>
          <w:sz w:val="20"/>
          <w:szCs w:val="20"/>
          <w14:ligatures w14:val="none"/>
        </w:rPr>
      </w:pPr>
      <w:r w:rsidRPr="00E34FBF">
        <w:rPr>
          <w:rFonts w:ascii="Times New Roman" w:eastAsia="Times New Roman" w:hAnsi="Times New Roman" w:cs="Times New Roman"/>
          <w:kern w:val="0"/>
          <w:sz w:val="20"/>
          <w:szCs w:val="20"/>
          <w14:ligatures w14:val="none"/>
        </w:rPr>
        <w:t> </w:t>
      </w:r>
    </w:p>
    <w:p w14:paraId="3DC6CA5D" w14:textId="77777777" w:rsidR="00E34FBF" w:rsidRPr="00E34FBF" w:rsidRDefault="00E34FBF" w:rsidP="00E34FBF">
      <w:pPr>
        <w:spacing w:after="0" w:line="240" w:lineRule="auto"/>
        <w:jc w:val="both"/>
        <w:rPr>
          <w:rFonts w:ascii="Times New Roman" w:eastAsia="Times New Roman" w:hAnsi="Times New Roman" w:cs="Times New Roman"/>
          <w:kern w:val="0"/>
          <w:sz w:val="20"/>
          <w:szCs w:val="20"/>
          <w14:ligatures w14:val="none"/>
        </w:rPr>
      </w:pPr>
      <w:r w:rsidRPr="00E34FBF">
        <w:rPr>
          <w:rFonts w:ascii="Times New Roman" w:eastAsia="Times New Roman" w:hAnsi="Times New Roman" w:cs="Times New Roman"/>
          <w:kern w:val="0"/>
          <w:sz w:val="20"/>
          <w:szCs w:val="20"/>
          <w14:ligatures w14:val="none"/>
        </w:rPr>
        <w:t xml:space="preserve">The Merger will be funded through a combination of (i) cash contribution from </w:t>
      </w:r>
      <w:proofErr w:type="spellStart"/>
      <w:r w:rsidRPr="00E34FBF">
        <w:rPr>
          <w:rFonts w:ascii="Times New Roman" w:eastAsia="Times New Roman" w:hAnsi="Times New Roman" w:cs="Times New Roman"/>
          <w:kern w:val="0"/>
          <w:sz w:val="20"/>
          <w:szCs w:val="20"/>
          <w14:ligatures w14:val="none"/>
        </w:rPr>
        <w:t>Oceanpine</w:t>
      </w:r>
      <w:proofErr w:type="spellEnd"/>
      <w:r w:rsidRPr="00E34FBF">
        <w:rPr>
          <w:rFonts w:ascii="Times New Roman" w:eastAsia="Times New Roman" w:hAnsi="Times New Roman" w:cs="Times New Roman"/>
          <w:kern w:val="0"/>
          <w:sz w:val="20"/>
          <w:szCs w:val="20"/>
          <w14:ligatures w14:val="none"/>
        </w:rPr>
        <w:t xml:space="preserve"> Capital Inc. pursuant to an amended and restated equity commitment letter, and (ii) equity rollover by the Rollover Shareholders of Shares held in the Company pursuant to an amended and restated rollover and support agreement.</w:t>
      </w:r>
    </w:p>
    <w:p w14:paraId="0E4E2EC6" w14:textId="77777777" w:rsidR="00E34FBF" w:rsidRPr="00E34FBF" w:rsidRDefault="00E34FBF" w:rsidP="00E34FBF">
      <w:pPr>
        <w:spacing w:after="0" w:line="240" w:lineRule="auto"/>
        <w:jc w:val="both"/>
        <w:rPr>
          <w:rFonts w:ascii="Times New Roman" w:eastAsia="Times New Roman" w:hAnsi="Times New Roman" w:cs="Times New Roman"/>
          <w:kern w:val="0"/>
          <w:sz w:val="20"/>
          <w:szCs w:val="20"/>
          <w14:ligatures w14:val="none"/>
        </w:rPr>
      </w:pPr>
      <w:r w:rsidRPr="00E34FBF">
        <w:rPr>
          <w:rFonts w:ascii="Times New Roman" w:eastAsia="Times New Roman" w:hAnsi="Times New Roman" w:cs="Times New Roman"/>
          <w:kern w:val="0"/>
          <w:sz w:val="20"/>
          <w:szCs w:val="20"/>
          <w14:ligatures w14:val="none"/>
        </w:rPr>
        <w:t> </w:t>
      </w:r>
    </w:p>
    <w:p w14:paraId="6865255D" w14:textId="77777777" w:rsidR="00E34FBF" w:rsidRPr="00E34FBF" w:rsidRDefault="00E34FBF" w:rsidP="00E34FBF">
      <w:pPr>
        <w:spacing w:after="0" w:line="240" w:lineRule="auto"/>
        <w:jc w:val="both"/>
        <w:rPr>
          <w:rFonts w:ascii="Times New Roman" w:eastAsia="Times New Roman" w:hAnsi="Times New Roman" w:cs="Times New Roman"/>
          <w:kern w:val="0"/>
          <w:sz w:val="20"/>
          <w:szCs w:val="20"/>
          <w14:ligatures w14:val="none"/>
        </w:rPr>
      </w:pPr>
      <w:r w:rsidRPr="00E34FBF">
        <w:rPr>
          <w:rFonts w:ascii="Times New Roman" w:eastAsia="Times New Roman" w:hAnsi="Times New Roman" w:cs="Times New Roman"/>
          <w:kern w:val="0"/>
          <w:sz w:val="20"/>
          <w:szCs w:val="20"/>
          <w14:ligatures w14:val="none"/>
        </w:rPr>
        <w:t>The board of directors of the Company (the “Board”), acting upon the unanimous recommendation of a committee of independent and disinterested directors established by the Board (the “Special Committee”), approved the Amended Merger Agreement and the Merger, and resolved to recommend that the Company’s shareholders vote to authorize and approve the Amended Merger Agreement and the Merger. The Special Committee evaluated the Revised Proposal and negotiated the terms of the Amended Merger Agreement with the assistance of its financial and legal advisors.</w:t>
      </w:r>
    </w:p>
    <w:p w14:paraId="0B574CE9" w14:textId="77777777" w:rsidR="00E34FBF" w:rsidRPr="00E34FBF" w:rsidRDefault="00E34FBF" w:rsidP="00E34FBF">
      <w:pPr>
        <w:spacing w:after="0" w:line="240" w:lineRule="auto"/>
        <w:jc w:val="both"/>
        <w:rPr>
          <w:rFonts w:ascii="Times New Roman" w:eastAsia="Times New Roman" w:hAnsi="Times New Roman" w:cs="Times New Roman"/>
          <w:kern w:val="0"/>
          <w:sz w:val="20"/>
          <w:szCs w:val="20"/>
          <w14:ligatures w14:val="none"/>
        </w:rPr>
      </w:pPr>
      <w:r w:rsidRPr="00E34FBF">
        <w:rPr>
          <w:rFonts w:ascii="Times New Roman" w:eastAsia="Times New Roman" w:hAnsi="Times New Roman" w:cs="Times New Roman"/>
          <w:kern w:val="0"/>
          <w:sz w:val="20"/>
          <w:szCs w:val="20"/>
          <w14:ligatures w14:val="none"/>
        </w:rPr>
        <w:t> </w:t>
      </w:r>
    </w:p>
    <w:p w14:paraId="2F2E3E3E" w14:textId="77777777" w:rsidR="00E34FBF" w:rsidRPr="00E34FBF" w:rsidRDefault="00E34FBF" w:rsidP="00E34FBF">
      <w:pPr>
        <w:spacing w:after="0" w:line="240" w:lineRule="auto"/>
        <w:jc w:val="both"/>
        <w:rPr>
          <w:rFonts w:ascii="Times New Roman" w:eastAsia="Times New Roman" w:hAnsi="Times New Roman" w:cs="Times New Roman"/>
          <w:kern w:val="0"/>
          <w:sz w:val="20"/>
          <w:szCs w:val="20"/>
          <w14:ligatures w14:val="none"/>
        </w:rPr>
      </w:pPr>
      <w:r w:rsidRPr="00E34FBF">
        <w:rPr>
          <w:rFonts w:ascii="Times New Roman" w:eastAsia="Times New Roman" w:hAnsi="Times New Roman" w:cs="Times New Roman"/>
          <w:kern w:val="0"/>
          <w:sz w:val="20"/>
          <w:szCs w:val="20"/>
          <w14:ligatures w14:val="none"/>
        </w:rPr>
        <w:t xml:space="preserve">The Merger is currently expected to close during the third quarter of 2026 and is subject to customary closing conditions, including the authorization and approval of the Amended Merger Agreement by no less than two-thirds of the votes cast by holders of Shares as being entitled to do so at a general meeting of the Company’s shareholders. Each Rollover Shareholder has agreed to vote, or cause to be </w:t>
      </w:r>
      <w:proofErr w:type="gramStart"/>
      <w:r w:rsidRPr="00E34FBF">
        <w:rPr>
          <w:rFonts w:ascii="Times New Roman" w:eastAsia="Times New Roman" w:hAnsi="Times New Roman" w:cs="Times New Roman"/>
          <w:kern w:val="0"/>
          <w:sz w:val="20"/>
          <w:szCs w:val="20"/>
          <w14:ligatures w14:val="none"/>
        </w:rPr>
        <w:t>voted</w:t>
      </w:r>
      <w:proofErr w:type="gramEnd"/>
      <w:r w:rsidRPr="00E34FBF">
        <w:rPr>
          <w:rFonts w:ascii="Times New Roman" w:eastAsia="Times New Roman" w:hAnsi="Times New Roman" w:cs="Times New Roman"/>
          <w:kern w:val="0"/>
          <w:sz w:val="20"/>
          <w:szCs w:val="20"/>
          <w14:ligatures w14:val="none"/>
        </w:rPr>
        <w:t>, all Shares held directly or indirectly by them, which represent approximately 53.35% of the voting rights attached to the issued and outstanding Shares, in favor of the authorization and approval of the Amended Merger Agreement and the consummation of the Merger. If completed, the Merger will result in the Company becoming a privately held company, and its Shares will no longer be quoted on the OTC Pink Open Market.</w:t>
      </w:r>
    </w:p>
    <w:p w14:paraId="1C16A1D3" w14:textId="77777777" w:rsidR="00E34FBF" w:rsidRPr="00E34FBF" w:rsidRDefault="00E34FBF" w:rsidP="00E34FBF">
      <w:pPr>
        <w:spacing w:after="0" w:line="240" w:lineRule="auto"/>
        <w:jc w:val="both"/>
        <w:rPr>
          <w:rFonts w:ascii="Times New Roman" w:eastAsia="Times New Roman" w:hAnsi="Times New Roman" w:cs="Times New Roman"/>
          <w:kern w:val="0"/>
          <w:sz w:val="20"/>
          <w:szCs w:val="20"/>
          <w14:ligatures w14:val="none"/>
        </w:rPr>
      </w:pPr>
      <w:r w:rsidRPr="00E34FBF">
        <w:rPr>
          <w:rFonts w:ascii="Times New Roman" w:eastAsia="Times New Roman" w:hAnsi="Times New Roman" w:cs="Times New Roman"/>
          <w:kern w:val="0"/>
          <w:sz w:val="20"/>
          <w:szCs w:val="20"/>
          <w14:ligatures w14:val="none"/>
        </w:rPr>
        <w:t> </w:t>
      </w:r>
    </w:p>
    <w:p w14:paraId="2B4AD234" w14:textId="77777777" w:rsidR="00E34FBF" w:rsidRPr="00E34FBF" w:rsidRDefault="00E34FBF" w:rsidP="00E34FBF">
      <w:pPr>
        <w:spacing w:after="0" w:line="240" w:lineRule="auto"/>
        <w:jc w:val="center"/>
        <w:rPr>
          <w:rFonts w:ascii="Times New Roman" w:eastAsia="Times New Roman" w:hAnsi="Times New Roman" w:cs="Times New Roman"/>
          <w:kern w:val="0"/>
          <w:sz w:val="20"/>
          <w:szCs w:val="20"/>
          <w14:ligatures w14:val="none"/>
        </w:rPr>
      </w:pPr>
      <w:r w:rsidRPr="00E34FBF">
        <w:rPr>
          <w:rFonts w:ascii="Times New Roman" w:eastAsia="Times New Roman" w:hAnsi="Times New Roman" w:cs="Times New Roman"/>
          <w:kern w:val="0"/>
          <w:sz w:val="20"/>
          <w:szCs w:val="20"/>
          <w14:ligatures w14:val="none"/>
        </w:rPr>
        <w:t> </w:t>
      </w:r>
    </w:p>
    <w:p w14:paraId="706ED15B" w14:textId="77777777" w:rsidR="00E34FBF" w:rsidRPr="00E34FBF" w:rsidRDefault="00E34FBF" w:rsidP="00E34FBF">
      <w:pPr>
        <w:spacing w:after="0" w:line="240" w:lineRule="auto"/>
        <w:rPr>
          <w:rFonts w:ascii="Times New Roman" w:eastAsia="Times New Roman" w:hAnsi="Times New Roman" w:cs="Times New Roman"/>
          <w:kern w:val="0"/>
          <w:sz w:val="20"/>
          <w:szCs w:val="20"/>
          <w14:ligatures w14:val="none"/>
        </w:rPr>
      </w:pPr>
      <w:r w:rsidRPr="00E34FBF">
        <w:rPr>
          <w:rFonts w:ascii="Times New Roman" w:eastAsia="Times New Roman" w:hAnsi="Times New Roman" w:cs="Times New Roman"/>
          <w:kern w:val="0"/>
          <w:sz w:val="20"/>
          <w:szCs w:val="20"/>
          <w14:ligatures w14:val="none"/>
        </w:rPr>
        <w:t> </w:t>
      </w:r>
    </w:p>
    <w:p w14:paraId="6662804D" w14:textId="77777777" w:rsidR="00E34FBF" w:rsidRPr="00E34FBF" w:rsidRDefault="00E34FBF" w:rsidP="00E34FBF">
      <w:pPr>
        <w:spacing w:after="0" w:line="240" w:lineRule="auto"/>
        <w:jc w:val="both"/>
        <w:rPr>
          <w:rFonts w:ascii="Times New Roman" w:eastAsia="Times New Roman" w:hAnsi="Times New Roman" w:cs="Times New Roman"/>
          <w:kern w:val="0"/>
          <w:sz w:val="20"/>
          <w:szCs w:val="20"/>
          <w14:ligatures w14:val="none"/>
        </w:rPr>
      </w:pPr>
      <w:r w:rsidRPr="00E34FBF">
        <w:rPr>
          <w:rFonts w:ascii="Times New Roman" w:eastAsia="Times New Roman" w:hAnsi="Times New Roman" w:cs="Times New Roman"/>
          <w:kern w:val="0"/>
          <w:sz w:val="20"/>
          <w:szCs w:val="20"/>
          <w14:ligatures w14:val="none"/>
        </w:rPr>
        <w:t> </w:t>
      </w:r>
    </w:p>
    <w:p w14:paraId="6BE0E7B5" w14:textId="77777777" w:rsidR="00E34FBF" w:rsidRPr="00E34FBF" w:rsidRDefault="00E34FBF" w:rsidP="00E34FBF">
      <w:pPr>
        <w:spacing w:after="0" w:line="240" w:lineRule="auto"/>
        <w:jc w:val="both"/>
        <w:rPr>
          <w:rFonts w:ascii="Times New Roman" w:eastAsia="Times New Roman" w:hAnsi="Times New Roman" w:cs="Times New Roman"/>
          <w:kern w:val="0"/>
          <w:sz w:val="20"/>
          <w:szCs w:val="20"/>
          <w14:ligatures w14:val="none"/>
        </w:rPr>
      </w:pPr>
      <w:proofErr w:type="gramStart"/>
      <w:r w:rsidRPr="00E34FBF">
        <w:rPr>
          <w:rFonts w:ascii="Times New Roman" w:eastAsia="Times New Roman" w:hAnsi="Times New Roman" w:cs="Times New Roman"/>
          <w:kern w:val="0"/>
          <w:sz w:val="20"/>
          <w:szCs w:val="20"/>
          <w14:ligatures w14:val="none"/>
        </w:rPr>
        <w:t>Kroll,</w:t>
      </w:r>
      <w:proofErr w:type="gramEnd"/>
      <w:r w:rsidRPr="00E34FBF">
        <w:rPr>
          <w:rFonts w:ascii="Times New Roman" w:eastAsia="Times New Roman" w:hAnsi="Times New Roman" w:cs="Times New Roman"/>
          <w:kern w:val="0"/>
          <w:sz w:val="20"/>
          <w:szCs w:val="20"/>
          <w14:ligatures w14:val="none"/>
        </w:rPr>
        <w:t xml:space="preserve"> LLC is serving as the financial advisor to the Special Committee. Gibson, Dunn &amp; Crutcher LLP is serving as U.S. legal counsel to the Special Committee. Maples and Calder (Hong Kong) LLP </w:t>
      </w:r>
      <w:proofErr w:type="gramStart"/>
      <w:r w:rsidRPr="00E34FBF">
        <w:rPr>
          <w:rFonts w:ascii="Times New Roman" w:eastAsia="Times New Roman" w:hAnsi="Times New Roman" w:cs="Times New Roman"/>
          <w:kern w:val="0"/>
          <w:sz w:val="20"/>
          <w:szCs w:val="20"/>
          <w14:ligatures w14:val="none"/>
        </w:rPr>
        <w:t>is</w:t>
      </w:r>
      <w:proofErr w:type="gramEnd"/>
      <w:r w:rsidRPr="00E34FBF">
        <w:rPr>
          <w:rFonts w:ascii="Times New Roman" w:eastAsia="Times New Roman" w:hAnsi="Times New Roman" w:cs="Times New Roman"/>
          <w:kern w:val="0"/>
          <w:sz w:val="20"/>
          <w:szCs w:val="20"/>
          <w14:ligatures w14:val="none"/>
        </w:rPr>
        <w:t xml:space="preserve"> serving as Cayman Islands legal counsel to the Special Committee.</w:t>
      </w:r>
    </w:p>
    <w:p w14:paraId="2E25ED83" w14:textId="77777777" w:rsidR="00E34FBF" w:rsidRPr="00E34FBF" w:rsidRDefault="00E34FBF" w:rsidP="00E34FBF">
      <w:pPr>
        <w:spacing w:after="0" w:line="240" w:lineRule="auto"/>
        <w:jc w:val="both"/>
        <w:rPr>
          <w:rFonts w:ascii="Times New Roman" w:eastAsia="Times New Roman" w:hAnsi="Times New Roman" w:cs="Times New Roman"/>
          <w:kern w:val="0"/>
          <w:sz w:val="20"/>
          <w:szCs w:val="20"/>
          <w14:ligatures w14:val="none"/>
        </w:rPr>
      </w:pPr>
      <w:r w:rsidRPr="00E34FBF">
        <w:rPr>
          <w:rFonts w:ascii="Times New Roman" w:eastAsia="Times New Roman" w:hAnsi="Times New Roman" w:cs="Times New Roman"/>
          <w:kern w:val="0"/>
          <w:sz w:val="20"/>
          <w:szCs w:val="20"/>
          <w14:ligatures w14:val="none"/>
        </w:rPr>
        <w:t> </w:t>
      </w:r>
    </w:p>
    <w:p w14:paraId="00157DA8" w14:textId="77777777" w:rsidR="00E34FBF" w:rsidRPr="00E34FBF" w:rsidRDefault="00E34FBF" w:rsidP="00E34FBF">
      <w:pPr>
        <w:spacing w:after="0" w:line="240" w:lineRule="auto"/>
        <w:jc w:val="both"/>
        <w:rPr>
          <w:rFonts w:ascii="Times New Roman" w:eastAsia="Times New Roman" w:hAnsi="Times New Roman" w:cs="Times New Roman"/>
          <w:kern w:val="0"/>
          <w:sz w:val="20"/>
          <w:szCs w:val="20"/>
          <w14:ligatures w14:val="none"/>
        </w:rPr>
      </w:pPr>
      <w:r w:rsidRPr="00E34FBF">
        <w:rPr>
          <w:rFonts w:ascii="Times New Roman" w:eastAsia="Times New Roman" w:hAnsi="Times New Roman" w:cs="Times New Roman"/>
          <w:kern w:val="0"/>
          <w:sz w:val="20"/>
          <w:szCs w:val="20"/>
          <w14:ligatures w14:val="none"/>
        </w:rPr>
        <w:t>White &amp; Case LLP is serving as U.S. legal counsel to the Buyer Group.</w:t>
      </w:r>
    </w:p>
    <w:p w14:paraId="538238F2" w14:textId="77777777" w:rsidR="00E34FBF" w:rsidRPr="00E34FBF" w:rsidRDefault="00E34FBF" w:rsidP="00E34FBF">
      <w:pPr>
        <w:spacing w:after="0" w:line="240" w:lineRule="auto"/>
        <w:jc w:val="both"/>
        <w:rPr>
          <w:rFonts w:ascii="Times New Roman" w:eastAsia="Times New Roman" w:hAnsi="Times New Roman" w:cs="Times New Roman"/>
          <w:kern w:val="0"/>
          <w:sz w:val="20"/>
          <w:szCs w:val="20"/>
          <w14:ligatures w14:val="none"/>
        </w:rPr>
      </w:pPr>
      <w:r w:rsidRPr="00E34FBF">
        <w:rPr>
          <w:rFonts w:ascii="Times New Roman" w:eastAsia="Times New Roman" w:hAnsi="Times New Roman" w:cs="Times New Roman"/>
          <w:kern w:val="0"/>
          <w:sz w:val="20"/>
          <w:szCs w:val="20"/>
          <w14:ligatures w14:val="none"/>
        </w:rPr>
        <w:t> </w:t>
      </w:r>
    </w:p>
    <w:p w14:paraId="45CF8E7B" w14:textId="77777777" w:rsidR="00E34FBF" w:rsidRPr="00E34FBF" w:rsidRDefault="00E34FBF" w:rsidP="00E34FBF">
      <w:pPr>
        <w:spacing w:after="0" w:line="240" w:lineRule="auto"/>
        <w:rPr>
          <w:rFonts w:ascii="Times New Roman" w:eastAsia="Times New Roman" w:hAnsi="Times New Roman" w:cs="Times New Roman"/>
          <w:kern w:val="0"/>
          <w:sz w:val="20"/>
          <w:szCs w:val="20"/>
          <w14:ligatures w14:val="none"/>
        </w:rPr>
      </w:pPr>
      <w:r w:rsidRPr="00E34FBF">
        <w:rPr>
          <w:rFonts w:ascii="Times New Roman" w:eastAsia="Times New Roman" w:hAnsi="Times New Roman" w:cs="Times New Roman"/>
          <w:b/>
          <w:bCs/>
          <w:kern w:val="0"/>
          <w:sz w:val="20"/>
          <w:szCs w:val="20"/>
          <w14:ligatures w14:val="none"/>
        </w:rPr>
        <w:t>Additional Information About the Merger</w:t>
      </w:r>
    </w:p>
    <w:p w14:paraId="4699E1BF" w14:textId="77777777" w:rsidR="00E34FBF" w:rsidRPr="00E34FBF" w:rsidRDefault="00E34FBF" w:rsidP="00E34FBF">
      <w:pPr>
        <w:spacing w:after="0" w:line="240" w:lineRule="auto"/>
        <w:rPr>
          <w:rFonts w:ascii="Times New Roman" w:eastAsia="Times New Roman" w:hAnsi="Times New Roman" w:cs="Times New Roman"/>
          <w:kern w:val="0"/>
          <w:sz w:val="20"/>
          <w:szCs w:val="20"/>
          <w14:ligatures w14:val="none"/>
        </w:rPr>
      </w:pPr>
      <w:r w:rsidRPr="00E34FBF">
        <w:rPr>
          <w:rFonts w:ascii="Times New Roman" w:eastAsia="Times New Roman" w:hAnsi="Times New Roman" w:cs="Times New Roman"/>
          <w:kern w:val="0"/>
          <w:sz w:val="20"/>
          <w:szCs w:val="20"/>
          <w14:ligatures w14:val="none"/>
        </w:rPr>
        <w:t> </w:t>
      </w:r>
    </w:p>
    <w:p w14:paraId="187626CB" w14:textId="77777777" w:rsidR="00E34FBF" w:rsidRPr="00E34FBF" w:rsidRDefault="00E34FBF" w:rsidP="00E34FBF">
      <w:pPr>
        <w:spacing w:after="0" w:line="240" w:lineRule="auto"/>
        <w:jc w:val="both"/>
        <w:rPr>
          <w:rFonts w:ascii="Times New Roman" w:eastAsia="Times New Roman" w:hAnsi="Times New Roman" w:cs="Times New Roman"/>
          <w:kern w:val="0"/>
          <w:sz w:val="20"/>
          <w:szCs w:val="20"/>
          <w14:ligatures w14:val="none"/>
        </w:rPr>
      </w:pPr>
      <w:r w:rsidRPr="00E34FBF">
        <w:rPr>
          <w:rFonts w:ascii="Times New Roman" w:eastAsia="Times New Roman" w:hAnsi="Times New Roman" w:cs="Times New Roman"/>
          <w:kern w:val="0"/>
          <w:sz w:val="20"/>
          <w:szCs w:val="20"/>
          <w14:ligatures w14:val="none"/>
        </w:rPr>
        <w:t>The Company will furnish to the U.S. Securities and Exchange Commission (the “SEC”) a current report on Form 6-K regarding the Merger, which will include as an exhibit thereto the Amended Merger Agreement. All parties desiring details regarding the Merger are urged to review these documents, which will be available at the SEC’s website (http://www.sec.gov).</w:t>
      </w:r>
    </w:p>
    <w:p w14:paraId="07BAFB63" w14:textId="77777777" w:rsidR="00E34FBF" w:rsidRPr="00E34FBF" w:rsidRDefault="00E34FBF" w:rsidP="00E34FBF">
      <w:pPr>
        <w:spacing w:after="0" w:line="240" w:lineRule="auto"/>
        <w:jc w:val="both"/>
        <w:rPr>
          <w:rFonts w:ascii="Times New Roman" w:eastAsia="Times New Roman" w:hAnsi="Times New Roman" w:cs="Times New Roman"/>
          <w:kern w:val="0"/>
          <w:sz w:val="20"/>
          <w:szCs w:val="20"/>
          <w14:ligatures w14:val="none"/>
        </w:rPr>
      </w:pPr>
      <w:r w:rsidRPr="00E34FBF">
        <w:rPr>
          <w:rFonts w:ascii="Times New Roman" w:eastAsia="Times New Roman" w:hAnsi="Times New Roman" w:cs="Times New Roman"/>
          <w:kern w:val="0"/>
          <w:sz w:val="20"/>
          <w:szCs w:val="20"/>
          <w14:ligatures w14:val="none"/>
        </w:rPr>
        <w:t> </w:t>
      </w:r>
    </w:p>
    <w:p w14:paraId="2B4ABCF0" w14:textId="77777777" w:rsidR="00E34FBF" w:rsidRPr="00E34FBF" w:rsidRDefault="00E34FBF" w:rsidP="00E34FBF">
      <w:pPr>
        <w:spacing w:after="0" w:line="240" w:lineRule="auto"/>
        <w:jc w:val="both"/>
        <w:rPr>
          <w:rFonts w:ascii="Times New Roman" w:eastAsia="Times New Roman" w:hAnsi="Times New Roman" w:cs="Times New Roman"/>
          <w:kern w:val="0"/>
          <w:sz w:val="20"/>
          <w:szCs w:val="20"/>
          <w14:ligatures w14:val="none"/>
        </w:rPr>
      </w:pPr>
      <w:r w:rsidRPr="00E34FBF">
        <w:rPr>
          <w:rFonts w:ascii="Times New Roman" w:eastAsia="Times New Roman" w:hAnsi="Times New Roman" w:cs="Times New Roman"/>
          <w:kern w:val="0"/>
          <w:sz w:val="20"/>
          <w:szCs w:val="20"/>
          <w14:ligatures w14:val="none"/>
        </w:rPr>
        <w:t>In connection with the Merger, the Company will prepare and mail to its shareholders a proxy statement that will include a copy of the Amended Merger Agreement. In addition, in connection with the Merger, the Company and certain other participants in the Merger will prepare and disseminate to the Company’s shareholders a Schedule 13E-3 Transaction Statement that will include the Company’s proxy statement (the “Schedule 13E-3”). The Schedule 13E-3 will be filed with the SEC. INVESTORS AND SHAREHOLDERS ARE URGED TO READ CAREFULLY AND IN THEIR ENTIRETY THE SCHEDULE 13E-3 AND OTHER MATERIALS FILED WITH THE SEC WHEN THEY BECOME AVAILABLE, AS THEY WILL CONTAIN IMPORTANT INFORMATION ABOUT THE COMPANY, THE MERGER, AND RELATED MATTERS. Shareholders also will be able to obtain these documents, as well as other filings containing information about the Company, the Merger, and related matters, without charge from the SEC’s website (http://www.sec.gov).</w:t>
      </w:r>
    </w:p>
    <w:p w14:paraId="6D3F10F6" w14:textId="77777777" w:rsidR="00E34FBF" w:rsidRPr="00E34FBF" w:rsidRDefault="00E34FBF" w:rsidP="00E34FBF">
      <w:pPr>
        <w:spacing w:after="0" w:line="240" w:lineRule="auto"/>
        <w:jc w:val="both"/>
        <w:rPr>
          <w:rFonts w:ascii="Times New Roman" w:eastAsia="Times New Roman" w:hAnsi="Times New Roman" w:cs="Times New Roman"/>
          <w:kern w:val="0"/>
          <w:sz w:val="20"/>
          <w:szCs w:val="20"/>
          <w14:ligatures w14:val="none"/>
        </w:rPr>
      </w:pPr>
      <w:r w:rsidRPr="00E34FBF">
        <w:rPr>
          <w:rFonts w:ascii="Times New Roman" w:eastAsia="Times New Roman" w:hAnsi="Times New Roman" w:cs="Times New Roman"/>
          <w:kern w:val="0"/>
          <w:sz w:val="20"/>
          <w:szCs w:val="20"/>
          <w14:ligatures w14:val="none"/>
        </w:rPr>
        <w:t> </w:t>
      </w:r>
    </w:p>
    <w:p w14:paraId="277A9C0A" w14:textId="77777777" w:rsidR="00E34FBF" w:rsidRPr="00E34FBF" w:rsidRDefault="00E34FBF" w:rsidP="00E34FBF">
      <w:pPr>
        <w:spacing w:after="0" w:line="240" w:lineRule="auto"/>
        <w:jc w:val="both"/>
        <w:rPr>
          <w:rFonts w:ascii="Times New Roman" w:eastAsia="Times New Roman" w:hAnsi="Times New Roman" w:cs="Times New Roman"/>
          <w:kern w:val="0"/>
          <w:sz w:val="20"/>
          <w:szCs w:val="20"/>
          <w14:ligatures w14:val="none"/>
        </w:rPr>
      </w:pPr>
      <w:r w:rsidRPr="00E34FBF">
        <w:rPr>
          <w:rFonts w:ascii="Times New Roman" w:eastAsia="Times New Roman" w:hAnsi="Times New Roman" w:cs="Times New Roman"/>
          <w:kern w:val="0"/>
          <w:sz w:val="20"/>
          <w:szCs w:val="20"/>
          <w14:ligatures w14:val="none"/>
        </w:rPr>
        <w:t>This announcement is neither a solicitation of proxy, an offer to purchase nor a solicitation of an offer to sell any securities, and it is not a substitute for any proxy statement or other materials that may be filed with or furnished to the SEC should the proposed merger proceed.</w:t>
      </w:r>
    </w:p>
    <w:p w14:paraId="25C0EA0D" w14:textId="77777777" w:rsidR="00E34FBF" w:rsidRPr="00E34FBF" w:rsidRDefault="00E34FBF" w:rsidP="00E34FBF">
      <w:pPr>
        <w:spacing w:after="0" w:line="240" w:lineRule="auto"/>
        <w:jc w:val="both"/>
        <w:rPr>
          <w:rFonts w:ascii="Times New Roman" w:eastAsia="Times New Roman" w:hAnsi="Times New Roman" w:cs="Times New Roman"/>
          <w:kern w:val="0"/>
          <w:sz w:val="20"/>
          <w:szCs w:val="20"/>
          <w14:ligatures w14:val="none"/>
        </w:rPr>
      </w:pPr>
      <w:r w:rsidRPr="00E34FBF">
        <w:rPr>
          <w:rFonts w:ascii="Times New Roman" w:eastAsia="Times New Roman" w:hAnsi="Times New Roman" w:cs="Times New Roman"/>
          <w:kern w:val="0"/>
          <w:sz w:val="20"/>
          <w:szCs w:val="20"/>
          <w14:ligatures w14:val="none"/>
        </w:rPr>
        <w:t> </w:t>
      </w:r>
    </w:p>
    <w:p w14:paraId="74DFB3F6" w14:textId="77777777" w:rsidR="00E34FBF" w:rsidRPr="00E34FBF" w:rsidRDefault="00E34FBF" w:rsidP="00E34FBF">
      <w:pPr>
        <w:spacing w:after="0" w:line="240" w:lineRule="auto"/>
        <w:rPr>
          <w:rFonts w:ascii="Times New Roman" w:eastAsia="Times New Roman" w:hAnsi="Times New Roman" w:cs="Times New Roman"/>
          <w:kern w:val="0"/>
          <w:sz w:val="20"/>
          <w:szCs w:val="20"/>
          <w14:ligatures w14:val="none"/>
        </w:rPr>
      </w:pPr>
      <w:r w:rsidRPr="00E34FBF">
        <w:rPr>
          <w:rFonts w:ascii="Times New Roman" w:eastAsia="Times New Roman" w:hAnsi="Times New Roman" w:cs="Times New Roman"/>
          <w:b/>
          <w:bCs/>
          <w:kern w:val="0"/>
          <w:sz w:val="20"/>
          <w:szCs w:val="20"/>
          <w14:ligatures w14:val="none"/>
        </w:rPr>
        <w:t xml:space="preserve">About </w:t>
      </w:r>
      <w:proofErr w:type="spellStart"/>
      <w:r w:rsidRPr="00E34FBF">
        <w:rPr>
          <w:rFonts w:ascii="Times New Roman" w:eastAsia="Times New Roman" w:hAnsi="Times New Roman" w:cs="Times New Roman"/>
          <w:b/>
          <w:bCs/>
          <w:kern w:val="0"/>
          <w:sz w:val="20"/>
          <w:szCs w:val="20"/>
          <w14:ligatures w14:val="none"/>
        </w:rPr>
        <w:t>LakeShore</w:t>
      </w:r>
      <w:proofErr w:type="spellEnd"/>
      <w:r w:rsidRPr="00E34FBF">
        <w:rPr>
          <w:rFonts w:ascii="Times New Roman" w:eastAsia="Times New Roman" w:hAnsi="Times New Roman" w:cs="Times New Roman"/>
          <w:b/>
          <w:bCs/>
          <w:kern w:val="0"/>
          <w:sz w:val="20"/>
          <w:szCs w:val="20"/>
          <w14:ligatures w14:val="none"/>
        </w:rPr>
        <w:t xml:space="preserve"> Biopharma Co., Ltd</w:t>
      </w:r>
    </w:p>
    <w:p w14:paraId="4507C9E5" w14:textId="77777777" w:rsidR="00E34FBF" w:rsidRPr="00E34FBF" w:rsidRDefault="00E34FBF" w:rsidP="00E34FBF">
      <w:pPr>
        <w:spacing w:after="0" w:line="240" w:lineRule="auto"/>
        <w:rPr>
          <w:rFonts w:ascii="Times New Roman" w:eastAsia="Times New Roman" w:hAnsi="Times New Roman" w:cs="Times New Roman"/>
          <w:kern w:val="0"/>
          <w:sz w:val="20"/>
          <w:szCs w:val="20"/>
          <w14:ligatures w14:val="none"/>
        </w:rPr>
      </w:pPr>
      <w:r w:rsidRPr="00E34FBF">
        <w:rPr>
          <w:rFonts w:ascii="Times New Roman" w:eastAsia="Times New Roman" w:hAnsi="Times New Roman" w:cs="Times New Roman"/>
          <w:kern w:val="0"/>
          <w:sz w:val="20"/>
          <w:szCs w:val="20"/>
          <w14:ligatures w14:val="none"/>
        </w:rPr>
        <w:t> </w:t>
      </w:r>
    </w:p>
    <w:p w14:paraId="56D934D3" w14:textId="77777777" w:rsidR="00E34FBF" w:rsidRPr="00E34FBF" w:rsidRDefault="00E34FBF" w:rsidP="00E34FBF">
      <w:pPr>
        <w:spacing w:after="0" w:line="240" w:lineRule="auto"/>
        <w:jc w:val="both"/>
        <w:rPr>
          <w:rFonts w:ascii="Times New Roman" w:eastAsia="Times New Roman" w:hAnsi="Times New Roman" w:cs="Times New Roman"/>
          <w:kern w:val="0"/>
          <w:sz w:val="20"/>
          <w:szCs w:val="20"/>
          <w14:ligatures w14:val="none"/>
        </w:rPr>
      </w:pPr>
      <w:proofErr w:type="spellStart"/>
      <w:r w:rsidRPr="00E34FBF">
        <w:rPr>
          <w:rFonts w:ascii="Times New Roman" w:eastAsia="Times New Roman" w:hAnsi="Times New Roman" w:cs="Times New Roman"/>
          <w:kern w:val="0"/>
          <w:sz w:val="20"/>
          <w:szCs w:val="20"/>
          <w14:ligatures w14:val="none"/>
        </w:rPr>
        <w:t>LakeShore</w:t>
      </w:r>
      <w:proofErr w:type="spellEnd"/>
      <w:r w:rsidRPr="00E34FBF">
        <w:rPr>
          <w:rFonts w:ascii="Times New Roman" w:eastAsia="Times New Roman" w:hAnsi="Times New Roman" w:cs="Times New Roman"/>
          <w:kern w:val="0"/>
          <w:sz w:val="20"/>
          <w:szCs w:val="20"/>
          <w14:ligatures w14:val="none"/>
        </w:rPr>
        <w:t xml:space="preserve"> Biopharma, previously known as YS Biopharma, is a global biopharmaceutical company dedicated to discovering, developing, manufacturing, and delivering new generations of vaccines and therapeutic biologics for infectious diseases and cancer. It has developed a proprietary PIKA</w:t>
      </w:r>
      <w:r w:rsidRPr="00E34FBF">
        <w:rPr>
          <w:rFonts w:ascii="Times New Roman" w:eastAsia="Times New Roman" w:hAnsi="Times New Roman" w:cs="Times New Roman"/>
          <w:kern w:val="0"/>
          <w:sz w:val="20"/>
          <w:szCs w:val="20"/>
          <w:vertAlign w:val="superscript"/>
          <w14:ligatures w14:val="none"/>
        </w:rPr>
        <w:t>®</w:t>
      </w:r>
      <w:r w:rsidRPr="00E34FBF">
        <w:rPr>
          <w:rFonts w:ascii="Times New Roman" w:eastAsia="Times New Roman" w:hAnsi="Times New Roman" w:cs="Times New Roman"/>
          <w:kern w:val="0"/>
          <w:sz w:val="20"/>
          <w:szCs w:val="20"/>
          <w14:ligatures w14:val="none"/>
        </w:rPr>
        <w:t> immunomodulating technology platform and a new generation of preventive and therapeutic biologics targeting Rabies, Hepatitis B, Influenza, and other virus infections. The Company operates in China, Singapore, and the Philippines, and is led by a management team that combines rich local expertise and global experience in the biopharmaceutical industry.</w:t>
      </w:r>
    </w:p>
    <w:p w14:paraId="65CC6C4D" w14:textId="77777777" w:rsidR="00E34FBF" w:rsidRPr="00E34FBF" w:rsidRDefault="00E34FBF" w:rsidP="00E34FBF">
      <w:pPr>
        <w:spacing w:after="0" w:line="240" w:lineRule="auto"/>
        <w:jc w:val="both"/>
        <w:rPr>
          <w:rFonts w:ascii="Times New Roman" w:eastAsia="Times New Roman" w:hAnsi="Times New Roman" w:cs="Times New Roman"/>
          <w:kern w:val="0"/>
          <w:sz w:val="20"/>
          <w:szCs w:val="20"/>
          <w14:ligatures w14:val="none"/>
        </w:rPr>
      </w:pPr>
      <w:r w:rsidRPr="00E34FBF">
        <w:rPr>
          <w:rFonts w:ascii="Times New Roman" w:eastAsia="Times New Roman" w:hAnsi="Times New Roman" w:cs="Times New Roman"/>
          <w:kern w:val="0"/>
          <w:sz w:val="20"/>
          <w:szCs w:val="20"/>
          <w14:ligatures w14:val="none"/>
        </w:rPr>
        <w:t> </w:t>
      </w:r>
    </w:p>
    <w:p w14:paraId="6E63A428" w14:textId="77777777" w:rsidR="00E34FBF" w:rsidRPr="00E34FBF" w:rsidRDefault="00E34FBF" w:rsidP="00E34FBF">
      <w:pPr>
        <w:spacing w:after="0" w:line="240" w:lineRule="auto"/>
        <w:jc w:val="both"/>
        <w:rPr>
          <w:rFonts w:ascii="Times New Roman" w:eastAsia="Times New Roman" w:hAnsi="Times New Roman" w:cs="Times New Roman"/>
          <w:kern w:val="0"/>
          <w:sz w:val="20"/>
          <w:szCs w:val="20"/>
          <w14:ligatures w14:val="none"/>
        </w:rPr>
      </w:pPr>
      <w:r w:rsidRPr="00E34FBF">
        <w:rPr>
          <w:rFonts w:ascii="Times New Roman" w:eastAsia="Times New Roman" w:hAnsi="Times New Roman" w:cs="Times New Roman"/>
          <w:kern w:val="0"/>
          <w:sz w:val="20"/>
          <w:szCs w:val="20"/>
          <w14:ligatures w14:val="none"/>
        </w:rPr>
        <w:t>For more information, please visit https://investors.lakeshorebio.com/.</w:t>
      </w:r>
    </w:p>
    <w:p w14:paraId="7F9D78BB" w14:textId="77777777" w:rsidR="00E34FBF" w:rsidRPr="00E34FBF" w:rsidRDefault="00E34FBF" w:rsidP="00E34FBF">
      <w:pPr>
        <w:spacing w:after="0" w:line="240" w:lineRule="auto"/>
        <w:jc w:val="both"/>
        <w:rPr>
          <w:rFonts w:ascii="Times New Roman" w:eastAsia="Times New Roman" w:hAnsi="Times New Roman" w:cs="Times New Roman"/>
          <w:kern w:val="0"/>
          <w:sz w:val="20"/>
          <w:szCs w:val="20"/>
          <w14:ligatures w14:val="none"/>
        </w:rPr>
      </w:pPr>
      <w:r w:rsidRPr="00E34FBF">
        <w:rPr>
          <w:rFonts w:ascii="Times New Roman" w:eastAsia="Times New Roman" w:hAnsi="Times New Roman" w:cs="Times New Roman"/>
          <w:kern w:val="0"/>
          <w:sz w:val="20"/>
          <w:szCs w:val="20"/>
          <w14:ligatures w14:val="none"/>
        </w:rPr>
        <w:t> </w:t>
      </w:r>
    </w:p>
    <w:p w14:paraId="572D94D8" w14:textId="77777777" w:rsidR="00E34FBF" w:rsidRPr="00E34FBF" w:rsidRDefault="00E34FBF" w:rsidP="00E34FBF">
      <w:pPr>
        <w:spacing w:after="0" w:line="240" w:lineRule="auto"/>
        <w:rPr>
          <w:rFonts w:ascii="Times New Roman" w:eastAsia="Times New Roman" w:hAnsi="Times New Roman" w:cs="Times New Roman"/>
          <w:kern w:val="0"/>
          <w:sz w:val="20"/>
          <w:szCs w:val="20"/>
          <w14:ligatures w14:val="none"/>
        </w:rPr>
      </w:pPr>
      <w:r w:rsidRPr="00E34FBF">
        <w:rPr>
          <w:rFonts w:ascii="Times New Roman" w:eastAsia="Times New Roman" w:hAnsi="Times New Roman" w:cs="Times New Roman"/>
          <w:b/>
          <w:bCs/>
          <w:kern w:val="0"/>
          <w:sz w:val="20"/>
          <w:szCs w:val="20"/>
          <w14:ligatures w14:val="none"/>
        </w:rPr>
        <w:t>Safe Harbor Statement</w:t>
      </w:r>
    </w:p>
    <w:p w14:paraId="0AB40680" w14:textId="77777777" w:rsidR="00E34FBF" w:rsidRPr="00E34FBF" w:rsidRDefault="00E34FBF" w:rsidP="00E34FBF">
      <w:pPr>
        <w:spacing w:after="0" w:line="240" w:lineRule="auto"/>
        <w:rPr>
          <w:rFonts w:ascii="Times New Roman" w:eastAsia="Times New Roman" w:hAnsi="Times New Roman" w:cs="Times New Roman"/>
          <w:kern w:val="0"/>
          <w:sz w:val="20"/>
          <w:szCs w:val="20"/>
          <w14:ligatures w14:val="none"/>
        </w:rPr>
      </w:pPr>
      <w:r w:rsidRPr="00E34FBF">
        <w:rPr>
          <w:rFonts w:ascii="Times New Roman" w:eastAsia="Times New Roman" w:hAnsi="Times New Roman" w:cs="Times New Roman"/>
          <w:kern w:val="0"/>
          <w:sz w:val="20"/>
          <w:szCs w:val="20"/>
          <w14:ligatures w14:val="none"/>
        </w:rPr>
        <w:t> </w:t>
      </w:r>
    </w:p>
    <w:p w14:paraId="376A22C9" w14:textId="77777777" w:rsidR="00E34FBF" w:rsidRPr="00E34FBF" w:rsidRDefault="00E34FBF" w:rsidP="00E34FBF">
      <w:pPr>
        <w:spacing w:after="0" w:line="240" w:lineRule="auto"/>
        <w:jc w:val="both"/>
        <w:rPr>
          <w:rFonts w:ascii="Times New Roman" w:eastAsia="Times New Roman" w:hAnsi="Times New Roman" w:cs="Times New Roman"/>
          <w:kern w:val="0"/>
          <w:sz w:val="20"/>
          <w:szCs w:val="20"/>
          <w14:ligatures w14:val="none"/>
        </w:rPr>
      </w:pPr>
      <w:r w:rsidRPr="00E34FBF">
        <w:rPr>
          <w:rFonts w:ascii="Times New Roman" w:eastAsia="Times New Roman" w:hAnsi="Times New Roman" w:cs="Times New Roman"/>
          <w:kern w:val="0"/>
          <w:sz w:val="20"/>
          <w:szCs w:val="20"/>
          <w14:ligatures w14:val="none"/>
        </w:rPr>
        <w:t xml:space="preserve">This press release contains statements that may constitute “forward-looking” statements. These forward-looking statements include, without limitation, the Company’s business plans and development, which can be identified by terminology such as “may,” “will,” “expect,” “anticipate,” “aim,” “future,” “estimate,” “intend,” “plan,” “believe,” “potential,” “continue,” “is/are likely to” or other similar expressions. </w:t>
      </w:r>
      <w:proofErr w:type="spellStart"/>
      <w:r w:rsidRPr="00E34FBF">
        <w:rPr>
          <w:rFonts w:ascii="Times New Roman" w:eastAsia="Times New Roman" w:hAnsi="Times New Roman" w:cs="Times New Roman"/>
          <w:kern w:val="0"/>
          <w:sz w:val="20"/>
          <w:szCs w:val="20"/>
          <w14:ligatures w14:val="none"/>
        </w:rPr>
        <w:t>LakeShore</w:t>
      </w:r>
      <w:proofErr w:type="spellEnd"/>
      <w:r w:rsidRPr="00E34FBF">
        <w:rPr>
          <w:rFonts w:ascii="Times New Roman" w:eastAsia="Times New Roman" w:hAnsi="Times New Roman" w:cs="Times New Roman"/>
          <w:kern w:val="0"/>
          <w:sz w:val="20"/>
          <w:szCs w:val="20"/>
          <w14:ligatures w14:val="none"/>
        </w:rPr>
        <w:t xml:space="preserve"> Biopharma may also make written or oral forward-looking statements in its periodic reports to the SEC, in its annual report to shareholders, in press releases and other written materials and in oral statements made by its officers, directors or employees to third parties. Statements that are not historical facts, including statements about </w:t>
      </w:r>
      <w:proofErr w:type="spellStart"/>
      <w:r w:rsidRPr="00E34FBF">
        <w:rPr>
          <w:rFonts w:ascii="Times New Roman" w:eastAsia="Times New Roman" w:hAnsi="Times New Roman" w:cs="Times New Roman"/>
          <w:kern w:val="0"/>
          <w:sz w:val="20"/>
          <w:szCs w:val="20"/>
          <w14:ligatures w14:val="none"/>
        </w:rPr>
        <w:t>LakeShore</w:t>
      </w:r>
      <w:proofErr w:type="spellEnd"/>
      <w:r w:rsidRPr="00E34FBF">
        <w:rPr>
          <w:rFonts w:ascii="Times New Roman" w:eastAsia="Times New Roman" w:hAnsi="Times New Roman" w:cs="Times New Roman"/>
          <w:kern w:val="0"/>
          <w:sz w:val="20"/>
          <w:szCs w:val="20"/>
          <w14:ligatures w14:val="none"/>
        </w:rPr>
        <w:t xml:space="preserve"> Biopharma’s beliefs, plans and expectations, are forward-looking statements. Forward-looking statements involve inherent risks and uncertainties. A number of factors could cause actual results to differ materially from those contained in any forward-looking statement, including but not limited to the following: the possibility that competing offers will be made; the possibility that financing may not be available; the possibility that various closing conditions for the transaction may not be satisfied or waived; and other risks and uncertainties discussed in documents filed with the SEC by the Company, as well as the Schedule 13E-3 and the proxy statement to be filed by the Company; the Company’s goals and strategies; the Company’s future business development, financial condition and results of operations; its ability to provide efficient services and compete effectively; its ability to maintain and enhance the recognition and reputation of its brands; general economic and business conditions globally and in China and assumptions underlying or related to any of the foregoing. Further information regarding these and other risks, uncertainties or factors is included in the Company’s filings with the SEC. All information provided in this press release is as of the date of this press release, and the Company does not undertake any obligation to update any forward-looking statement </w:t>
      </w:r>
      <w:proofErr w:type="gramStart"/>
      <w:r w:rsidRPr="00E34FBF">
        <w:rPr>
          <w:rFonts w:ascii="Times New Roman" w:eastAsia="Times New Roman" w:hAnsi="Times New Roman" w:cs="Times New Roman"/>
          <w:kern w:val="0"/>
          <w:sz w:val="20"/>
          <w:szCs w:val="20"/>
          <w14:ligatures w14:val="none"/>
        </w:rPr>
        <w:t>as a result of</w:t>
      </w:r>
      <w:proofErr w:type="gramEnd"/>
      <w:r w:rsidRPr="00E34FBF">
        <w:rPr>
          <w:rFonts w:ascii="Times New Roman" w:eastAsia="Times New Roman" w:hAnsi="Times New Roman" w:cs="Times New Roman"/>
          <w:kern w:val="0"/>
          <w:sz w:val="20"/>
          <w:szCs w:val="20"/>
          <w14:ligatures w14:val="none"/>
        </w:rPr>
        <w:t xml:space="preserve"> new information, future events or otherwise, except as required under applicable law. </w:t>
      </w:r>
    </w:p>
    <w:p w14:paraId="7DC53B07" w14:textId="77777777" w:rsidR="00E34FBF" w:rsidRPr="00E34FBF" w:rsidRDefault="00E34FBF" w:rsidP="00E34FBF">
      <w:pPr>
        <w:spacing w:after="0" w:line="240" w:lineRule="auto"/>
        <w:jc w:val="both"/>
        <w:rPr>
          <w:rFonts w:ascii="Times New Roman" w:eastAsia="Times New Roman" w:hAnsi="Times New Roman" w:cs="Times New Roman"/>
          <w:kern w:val="0"/>
          <w:sz w:val="20"/>
          <w:szCs w:val="20"/>
          <w14:ligatures w14:val="none"/>
        </w:rPr>
      </w:pPr>
      <w:r w:rsidRPr="00E34FBF">
        <w:rPr>
          <w:rFonts w:ascii="Times New Roman" w:eastAsia="Times New Roman" w:hAnsi="Times New Roman" w:cs="Times New Roman"/>
          <w:kern w:val="0"/>
          <w:sz w:val="20"/>
          <w:szCs w:val="20"/>
          <w14:ligatures w14:val="none"/>
        </w:rPr>
        <w:t> </w:t>
      </w:r>
    </w:p>
    <w:p w14:paraId="12767CB9" w14:textId="77777777" w:rsidR="00E34FBF" w:rsidRPr="00E34FBF" w:rsidRDefault="00E34FBF" w:rsidP="00E34FBF">
      <w:pPr>
        <w:spacing w:after="0" w:line="240" w:lineRule="auto"/>
        <w:rPr>
          <w:rFonts w:ascii="Times New Roman" w:eastAsia="Times New Roman" w:hAnsi="Times New Roman" w:cs="Times New Roman"/>
          <w:kern w:val="0"/>
          <w:sz w:val="20"/>
          <w:szCs w:val="20"/>
          <w14:ligatures w14:val="none"/>
        </w:rPr>
      </w:pPr>
      <w:r w:rsidRPr="00E34FBF">
        <w:rPr>
          <w:rFonts w:ascii="Times New Roman" w:eastAsia="Times New Roman" w:hAnsi="Times New Roman" w:cs="Times New Roman"/>
          <w:b/>
          <w:bCs/>
          <w:kern w:val="0"/>
          <w:sz w:val="20"/>
          <w:szCs w:val="20"/>
          <w14:ligatures w14:val="none"/>
        </w:rPr>
        <w:t>For investor inquiries, please contact:</w:t>
      </w:r>
    </w:p>
    <w:p w14:paraId="669B7E60" w14:textId="77777777" w:rsidR="00E34FBF" w:rsidRPr="00E34FBF" w:rsidRDefault="00E34FBF" w:rsidP="00E34FBF">
      <w:pPr>
        <w:spacing w:after="0" w:line="240" w:lineRule="auto"/>
        <w:rPr>
          <w:rFonts w:ascii="Times New Roman" w:eastAsia="Times New Roman" w:hAnsi="Times New Roman" w:cs="Times New Roman"/>
          <w:kern w:val="0"/>
          <w:sz w:val="20"/>
          <w:szCs w:val="20"/>
          <w14:ligatures w14:val="none"/>
        </w:rPr>
      </w:pPr>
      <w:r w:rsidRPr="00E34FBF">
        <w:rPr>
          <w:rFonts w:ascii="Times New Roman" w:eastAsia="Times New Roman" w:hAnsi="Times New Roman" w:cs="Times New Roman"/>
          <w:kern w:val="0"/>
          <w:sz w:val="20"/>
          <w:szCs w:val="20"/>
          <w14:ligatures w14:val="none"/>
        </w:rPr>
        <w:t> </w:t>
      </w:r>
    </w:p>
    <w:p w14:paraId="764C196A" w14:textId="77777777" w:rsidR="00E34FBF" w:rsidRPr="00E34FBF" w:rsidRDefault="00E34FBF" w:rsidP="00E34FBF">
      <w:pPr>
        <w:spacing w:after="0" w:line="240" w:lineRule="auto"/>
        <w:rPr>
          <w:rFonts w:ascii="Times New Roman" w:eastAsia="Times New Roman" w:hAnsi="Times New Roman" w:cs="Times New Roman"/>
          <w:kern w:val="0"/>
          <w:sz w:val="20"/>
          <w:szCs w:val="20"/>
          <w14:ligatures w14:val="none"/>
        </w:rPr>
      </w:pPr>
      <w:r w:rsidRPr="00E34FBF">
        <w:rPr>
          <w:rFonts w:ascii="Times New Roman" w:eastAsia="Times New Roman" w:hAnsi="Times New Roman" w:cs="Times New Roman"/>
          <w:b/>
          <w:bCs/>
          <w:kern w:val="0"/>
          <w:sz w:val="20"/>
          <w:szCs w:val="20"/>
          <w14:ligatures w14:val="none"/>
        </w:rPr>
        <w:t>IR Team</w:t>
      </w:r>
    </w:p>
    <w:p w14:paraId="6077F0F7" w14:textId="77777777" w:rsidR="00E34FBF" w:rsidRPr="00E34FBF" w:rsidRDefault="00E34FBF" w:rsidP="00E34FBF">
      <w:pPr>
        <w:spacing w:after="0" w:line="240" w:lineRule="auto"/>
        <w:rPr>
          <w:rFonts w:ascii="Times New Roman" w:eastAsia="Times New Roman" w:hAnsi="Times New Roman" w:cs="Times New Roman"/>
          <w:kern w:val="0"/>
          <w:sz w:val="20"/>
          <w:szCs w:val="20"/>
          <w14:ligatures w14:val="none"/>
        </w:rPr>
      </w:pPr>
      <w:r w:rsidRPr="00E34FBF">
        <w:rPr>
          <w:rFonts w:ascii="Times New Roman" w:eastAsia="Times New Roman" w:hAnsi="Times New Roman" w:cs="Times New Roman"/>
          <w:kern w:val="0"/>
          <w:sz w:val="20"/>
          <w:szCs w:val="20"/>
          <w14:ligatures w14:val="none"/>
        </w:rPr>
        <w:t>Tel: +86 (10) 8920-2086</w:t>
      </w:r>
    </w:p>
    <w:p w14:paraId="74641E80" w14:textId="77777777" w:rsidR="00E34FBF" w:rsidRPr="00E34FBF" w:rsidRDefault="00E34FBF" w:rsidP="00E34FBF">
      <w:pPr>
        <w:spacing w:after="0" w:line="240" w:lineRule="auto"/>
        <w:rPr>
          <w:rFonts w:ascii="Times New Roman" w:eastAsia="Times New Roman" w:hAnsi="Times New Roman" w:cs="Times New Roman"/>
          <w:kern w:val="0"/>
          <w:sz w:val="20"/>
          <w:szCs w:val="20"/>
          <w14:ligatures w14:val="none"/>
        </w:rPr>
      </w:pPr>
      <w:r w:rsidRPr="00E34FBF">
        <w:rPr>
          <w:rFonts w:ascii="Times New Roman" w:eastAsia="Times New Roman" w:hAnsi="Times New Roman" w:cs="Times New Roman"/>
          <w:kern w:val="0"/>
          <w:sz w:val="20"/>
          <w:szCs w:val="20"/>
          <w14:ligatures w14:val="none"/>
        </w:rPr>
        <w:t>Email: ir@lakeshorebio.com</w:t>
      </w:r>
    </w:p>
    <w:p w14:paraId="3FF30E7C" w14:textId="77777777" w:rsidR="00E34FBF" w:rsidRPr="00E34FBF" w:rsidRDefault="00E34FBF" w:rsidP="00E34FBF">
      <w:pPr>
        <w:spacing w:after="0" w:line="240" w:lineRule="auto"/>
        <w:rPr>
          <w:rFonts w:ascii="Times New Roman" w:eastAsia="Times New Roman" w:hAnsi="Times New Roman" w:cs="Times New Roman"/>
          <w:kern w:val="0"/>
          <w:sz w:val="20"/>
          <w:szCs w:val="20"/>
          <w14:ligatures w14:val="none"/>
        </w:rPr>
      </w:pPr>
      <w:r w:rsidRPr="00E34FBF">
        <w:rPr>
          <w:rFonts w:ascii="Times New Roman" w:eastAsia="Times New Roman" w:hAnsi="Times New Roman" w:cs="Times New Roman"/>
          <w:b/>
          <w:bCs/>
          <w:kern w:val="0"/>
          <w:sz w:val="20"/>
          <w:szCs w:val="20"/>
          <w14:ligatures w14:val="none"/>
        </w:rPr>
        <w:t> </w:t>
      </w:r>
    </w:p>
    <w:p w14:paraId="6A7F79CB" w14:textId="77777777" w:rsidR="00E34FBF" w:rsidRPr="00E34FBF" w:rsidRDefault="00E34FBF" w:rsidP="00E34FBF">
      <w:pPr>
        <w:spacing w:after="0" w:line="240" w:lineRule="auto"/>
        <w:jc w:val="center"/>
        <w:rPr>
          <w:rFonts w:ascii="Times New Roman" w:eastAsia="Times New Roman" w:hAnsi="Times New Roman" w:cs="Times New Roman"/>
          <w:kern w:val="0"/>
          <w:sz w:val="20"/>
          <w:szCs w:val="20"/>
          <w14:ligatures w14:val="none"/>
        </w:rPr>
      </w:pPr>
      <w:r w:rsidRPr="00E34FBF">
        <w:rPr>
          <w:rFonts w:ascii="Times New Roman" w:eastAsia="Times New Roman" w:hAnsi="Times New Roman" w:cs="Times New Roman"/>
          <w:kern w:val="0"/>
          <w:sz w:val="20"/>
          <w:szCs w:val="20"/>
          <w14:ligatures w14:val="none"/>
        </w:rPr>
        <w:t> </w:t>
      </w:r>
    </w:p>
    <w:p w14:paraId="37705D47" w14:textId="77777777" w:rsidR="00E34FBF" w:rsidRPr="00E34FBF" w:rsidRDefault="00E34FBF" w:rsidP="00E34FBF">
      <w:pPr>
        <w:spacing w:after="0" w:line="240" w:lineRule="auto"/>
        <w:rPr>
          <w:rFonts w:ascii="Times New Roman" w:eastAsia="Times New Roman" w:hAnsi="Times New Roman" w:cs="Times New Roman"/>
          <w:kern w:val="0"/>
          <w:sz w:val="20"/>
          <w:szCs w:val="20"/>
          <w14:ligatures w14:val="none"/>
        </w:rPr>
      </w:pPr>
      <w:r w:rsidRPr="00E34FBF">
        <w:rPr>
          <w:rFonts w:ascii="Times New Roman" w:eastAsia="Times New Roman" w:hAnsi="Times New Roman" w:cs="Times New Roman"/>
          <w:b/>
          <w:bCs/>
          <w:kern w:val="0"/>
          <w:sz w:val="20"/>
          <w:szCs w:val="20"/>
          <w14:ligatures w14:val="none"/>
        </w:rPr>
        <w:t> </w:t>
      </w:r>
    </w:p>
    <w:p w14:paraId="6CB74249" w14:textId="77777777" w:rsidR="00E34FBF" w:rsidRPr="00E34FBF" w:rsidRDefault="00E34FBF" w:rsidP="00E34FBF">
      <w:pPr>
        <w:spacing w:after="0" w:line="240" w:lineRule="auto"/>
        <w:jc w:val="right"/>
        <w:rPr>
          <w:rFonts w:ascii="Times New Roman" w:eastAsia="Times New Roman" w:hAnsi="Times New Roman" w:cs="Times New Roman"/>
          <w:kern w:val="0"/>
          <w:sz w:val="20"/>
          <w:szCs w:val="20"/>
          <w14:ligatures w14:val="none"/>
        </w:rPr>
      </w:pPr>
      <w:bookmarkStart w:id="2" w:name="gfpea028817301ex99-2.htm"/>
      <w:bookmarkEnd w:id="2"/>
      <w:r w:rsidRPr="00E34FBF">
        <w:rPr>
          <w:rFonts w:ascii="Times New Roman" w:eastAsia="Times New Roman" w:hAnsi="Times New Roman" w:cs="Times New Roman"/>
          <w:b/>
          <w:bCs/>
          <w:kern w:val="0"/>
          <w:sz w:val="20"/>
          <w:szCs w:val="20"/>
          <w14:ligatures w14:val="none"/>
        </w:rPr>
        <w:t>Exhibit 99.2</w:t>
      </w:r>
    </w:p>
    <w:p w14:paraId="4D76CE06" w14:textId="77777777" w:rsidR="00E34FBF" w:rsidRPr="00E34FBF" w:rsidRDefault="00E34FBF" w:rsidP="00E34FBF">
      <w:pPr>
        <w:spacing w:after="0" w:line="240" w:lineRule="auto"/>
        <w:jc w:val="center"/>
        <w:rPr>
          <w:rFonts w:ascii="Times New Roman" w:eastAsia="Times New Roman" w:hAnsi="Times New Roman" w:cs="Times New Roman"/>
          <w:kern w:val="0"/>
          <w:sz w:val="20"/>
          <w:szCs w:val="20"/>
          <w14:ligatures w14:val="none"/>
        </w:rPr>
      </w:pPr>
      <w:r w:rsidRPr="00E34FBF">
        <w:rPr>
          <w:rFonts w:ascii="Times New Roman" w:eastAsia="Times New Roman" w:hAnsi="Times New Roman" w:cs="Times New Roman"/>
          <w:b/>
          <w:bCs/>
          <w:kern w:val="0"/>
          <w:sz w:val="20"/>
          <w:szCs w:val="20"/>
          <w14:ligatures w14:val="none"/>
        </w:rPr>
        <w:t> </w:t>
      </w:r>
    </w:p>
    <w:p w14:paraId="61CA9E69" w14:textId="77777777" w:rsidR="00E34FBF" w:rsidRPr="00E34FBF" w:rsidRDefault="00E34FBF" w:rsidP="00E34FBF">
      <w:pPr>
        <w:spacing w:after="0" w:line="240" w:lineRule="auto"/>
        <w:jc w:val="right"/>
        <w:rPr>
          <w:rFonts w:ascii="Times New Roman" w:eastAsia="Times New Roman" w:hAnsi="Times New Roman" w:cs="Times New Roman"/>
          <w:kern w:val="0"/>
          <w:sz w:val="20"/>
          <w:szCs w:val="20"/>
          <w14:ligatures w14:val="none"/>
        </w:rPr>
      </w:pPr>
      <w:r w:rsidRPr="00E34FBF">
        <w:rPr>
          <w:rFonts w:ascii="Times New Roman" w:eastAsia="Times New Roman" w:hAnsi="Times New Roman" w:cs="Times New Roman"/>
          <w:kern w:val="0"/>
          <w:sz w:val="20"/>
          <w:szCs w:val="20"/>
          <w14:ligatures w14:val="none"/>
        </w:rPr>
        <w:t>Execution Version</w:t>
      </w:r>
    </w:p>
    <w:p w14:paraId="352C0101" w14:textId="77777777" w:rsidR="00E34FBF" w:rsidRPr="00E34FBF" w:rsidRDefault="00E34FBF" w:rsidP="00E34FBF">
      <w:pPr>
        <w:spacing w:after="0" w:line="240" w:lineRule="auto"/>
        <w:jc w:val="center"/>
        <w:rPr>
          <w:rFonts w:ascii="Times New Roman" w:eastAsia="Times New Roman" w:hAnsi="Times New Roman" w:cs="Times New Roman"/>
          <w:kern w:val="0"/>
          <w:sz w:val="20"/>
          <w:szCs w:val="20"/>
          <w14:ligatures w14:val="none"/>
        </w:rPr>
      </w:pPr>
      <w:r w:rsidRPr="00E34FBF">
        <w:rPr>
          <w:rFonts w:ascii="Times New Roman" w:eastAsia="Times New Roman" w:hAnsi="Times New Roman" w:cs="Times New Roman"/>
          <w:kern w:val="0"/>
          <w:sz w:val="20"/>
          <w:szCs w:val="20"/>
          <w14:ligatures w14:val="none"/>
        </w:rPr>
        <w:t> </w:t>
      </w:r>
    </w:p>
    <w:p w14:paraId="742F5B8D" w14:textId="77777777" w:rsidR="00E34FBF" w:rsidRPr="00E34FBF" w:rsidRDefault="00E34FBF" w:rsidP="00E34FBF">
      <w:pPr>
        <w:spacing w:after="0" w:line="240" w:lineRule="auto"/>
        <w:jc w:val="center"/>
        <w:rPr>
          <w:rFonts w:ascii="Times New Roman" w:eastAsia="Times New Roman" w:hAnsi="Times New Roman" w:cs="Times New Roman"/>
          <w:kern w:val="0"/>
          <w:sz w:val="20"/>
          <w:szCs w:val="20"/>
          <w14:ligatures w14:val="none"/>
        </w:rPr>
      </w:pPr>
      <w:r w:rsidRPr="00E34FBF">
        <w:rPr>
          <w:rFonts w:ascii="Times New Roman" w:eastAsia="Times New Roman" w:hAnsi="Times New Roman" w:cs="Times New Roman"/>
          <w:b/>
          <w:bCs/>
          <w:kern w:val="0"/>
          <w:sz w:val="20"/>
          <w:szCs w:val="20"/>
          <w:u w:val="single"/>
          <w14:ligatures w14:val="none"/>
        </w:rPr>
        <w:t>AMENDMENT NO. 1 TO AGREEMENT AND PLAN OF MERGER</w:t>
      </w:r>
    </w:p>
    <w:p w14:paraId="57D82868" w14:textId="77777777" w:rsidR="00E34FBF" w:rsidRPr="00E34FBF" w:rsidRDefault="00E34FBF" w:rsidP="00E34FBF">
      <w:pPr>
        <w:spacing w:after="0" w:line="240" w:lineRule="auto"/>
        <w:jc w:val="center"/>
        <w:rPr>
          <w:rFonts w:ascii="Times New Roman" w:eastAsia="Times New Roman" w:hAnsi="Times New Roman" w:cs="Times New Roman"/>
          <w:kern w:val="0"/>
          <w:sz w:val="20"/>
          <w:szCs w:val="20"/>
          <w14:ligatures w14:val="none"/>
        </w:rPr>
      </w:pPr>
      <w:r w:rsidRPr="00E34FBF">
        <w:rPr>
          <w:rFonts w:ascii="Times New Roman" w:eastAsia="Times New Roman" w:hAnsi="Times New Roman" w:cs="Times New Roman"/>
          <w:kern w:val="0"/>
          <w:sz w:val="20"/>
          <w:szCs w:val="20"/>
          <w14:ligatures w14:val="none"/>
        </w:rPr>
        <w:t> </w:t>
      </w:r>
    </w:p>
    <w:p w14:paraId="1A93051C" w14:textId="77777777" w:rsidR="00E34FBF" w:rsidRPr="00E34FBF" w:rsidRDefault="00E34FBF" w:rsidP="00E34FBF">
      <w:pPr>
        <w:spacing w:after="0" w:line="240" w:lineRule="auto"/>
        <w:jc w:val="both"/>
        <w:rPr>
          <w:rFonts w:ascii="Times New Roman" w:eastAsia="Times New Roman" w:hAnsi="Times New Roman" w:cs="Times New Roman"/>
          <w:kern w:val="0"/>
          <w:sz w:val="20"/>
          <w:szCs w:val="20"/>
          <w14:ligatures w14:val="none"/>
        </w:rPr>
      </w:pPr>
      <w:r w:rsidRPr="00E34FBF">
        <w:rPr>
          <w:rFonts w:ascii="Times New Roman" w:eastAsia="Times New Roman" w:hAnsi="Times New Roman" w:cs="Times New Roman"/>
          <w:kern w:val="0"/>
          <w:sz w:val="20"/>
          <w:szCs w:val="20"/>
          <w14:ligatures w14:val="none"/>
        </w:rPr>
        <w:t>THIS AMENDMENT NO. 1 TO AGREEMENT AND PLAN OF MERGER, dated April 29, 2026 (this “</w:t>
      </w:r>
      <w:r w:rsidRPr="00E34FBF">
        <w:rPr>
          <w:rFonts w:ascii="Times New Roman" w:eastAsia="Times New Roman" w:hAnsi="Times New Roman" w:cs="Times New Roman"/>
          <w:kern w:val="0"/>
          <w:sz w:val="20"/>
          <w:szCs w:val="20"/>
          <w:u w:val="single"/>
          <w14:ligatures w14:val="none"/>
        </w:rPr>
        <w:t>Amendment</w:t>
      </w:r>
      <w:r w:rsidRPr="00E34FBF">
        <w:rPr>
          <w:rFonts w:ascii="Times New Roman" w:eastAsia="Times New Roman" w:hAnsi="Times New Roman" w:cs="Times New Roman"/>
          <w:kern w:val="0"/>
          <w:sz w:val="20"/>
          <w:szCs w:val="20"/>
          <w14:ligatures w14:val="none"/>
        </w:rPr>
        <w:t xml:space="preserve">”), is entered into by and among </w:t>
      </w:r>
      <w:proofErr w:type="spellStart"/>
      <w:r w:rsidRPr="00E34FBF">
        <w:rPr>
          <w:rFonts w:ascii="Times New Roman" w:eastAsia="Times New Roman" w:hAnsi="Times New Roman" w:cs="Times New Roman"/>
          <w:kern w:val="0"/>
          <w:sz w:val="20"/>
          <w:szCs w:val="20"/>
          <w14:ligatures w14:val="none"/>
        </w:rPr>
        <w:t>LakeShore</w:t>
      </w:r>
      <w:proofErr w:type="spellEnd"/>
      <w:r w:rsidRPr="00E34FBF">
        <w:rPr>
          <w:rFonts w:ascii="Times New Roman" w:eastAsia="Times New Roman" w:hAnsi="Times New Roman" w:cs="Times New Roman"/>
          <w:kern w:val="0"/>
          <w:sz w:val="20"/>
          <w:szCs w:val="20"/>
          <w14:ligatures w14:val="none"/>
        </w:rPr>
        <w:t xml:space="preserve"> Biopharma Co., Ltd, an exempted company with limited liability incorporated under the Laws of the Cayman Islands and formerly known as </w:t>
      </w:r>
      <w:proofErr w:type="spellStart"/>
      <w:r w:rsidRPr="00E34FBF">
        <w:rPr>
          <w:rFonts w:ascii="Times New Roman" w:eastAsia="Times New Roman" w:hAnsi="Times New Roman" w:cs="Times New Roman"/>
          <w:kern w:val="0"/>
          <w:sz w:val="20"/>
          <w:szCs w:val="20"/>
          <w14:ligatures w14:val="none"/>
        </w:rPr>
        <w:t>YishengBio</w:t>
      </w:r>
      <w:proofErr w:type="spellEnd"/>
      <w:r w:rsidRPr="00E34FBF">
        <w:rPr>
          <w:rFonts w:ascii="Times New Roman" w:eastAsia="Times New Roman" w:hAnsi="Times New Roman" w:cs="Times New Roman"/>
          <w:kern w:val="0"/>
          <w:sz w:val="20"/>
          <w:szCs w:val="20"/>
          <w14:ligatures w14:val="none"/>
        </w:rPr>
        <w:t xml:space="preserve"> Co., Ltd and YS Biopharma Co., Ltd. (the “</w:t>
      </w:r>
      <w:r w:rsidRPr="00E34FBF">
        <w:rPr>
          <w:rFonts w:ascii="Times New Roman" w:eastAsia="Times New Roman" w:hAnsi="Times New Roman" w:cs="Times New Roman"/>
          <w:kern w:val="0"/>
          <w:sz w:val="20"/>
          <w:szCs w:val="20"/>
          <w:u w:val="single"/>
          <w14:ligatures w14:val="none"/>
        </w:rPr>
        <w:t>Company</w:t>
      </w:r>
      <w:r w:rsidRPr="00E34FBF">
        <w:rPr>
          <w:rFonts w:ascii="Times New Roman" w:eastAsia="Times New Roman" w:hAnsi="Times New Roman" w:cs="Times New Roman"/>
          <w:kern w:val="0"/>
          <w:sz w:val="20"/>
          <w:szCs w:val="20"/>
          <w14:ligatures w14:val="none"/>
        </w:rPr>
        <w:t xml:space="preserve">”), </w:t>
      </w:r>
      <w:proofErr w:type="spellStart"/>
      <w:r w:rsidRPr="00E34FBF">
        <w:rPr>
          <w:rFonts w:ascii="Times New Roman" w:eastAsia="Times New Roman" w:hAnsi="Times New Roman" w:cs="Times New Roman"/>
          <w:kern w:val="0"/>
          <w:sz w:val="20"/>
          <w:szCs w:val="20"/>
          <w14:ligatures w14:val="none"/>
        </w:rPr>
        <w:t>Oceanpine</w:t>
      </w:r>
      <w:proofErr w:type="spellEnd"/>
      <w:r w:rsidRPr="00E34FBF">
        <w:rPr>
          <w:rFonts w:ascii="Times New Roman" w:eastAsia="Times New Roman" w:hAnsi="Times New Roman" w:cs="Times New Roman"/>
          <w:kern w:val="0"/>
          <w:sz w:val="20"/>
          <w:szCs w:val="20"/>
          <w14:ligatures w14:val="none"/>
        </w:rPr>
        <w:t xml:space="preserve"> Skyline Inc., an exempted company with limited liability incorporated under the Laws of the Cayman Islands (“</w:t>
      </w:r>
      <w:r w:rsidRPr="00E34FBF">
        <w:rPr>
          <w:rFonts w:ascii="Times New Roman" w:eastAsia="Times New Roman" w:hAnsi="Times New Roman" w:cs="Times New Roman"/>
          <w:kern w:val="0"/>
          <w:sz w:val="20"/>
          <w:szCs w:val="20"/>
          <w:u w:val="single"/>
          <w14:ligatures w14:val="none"/>
        </w:rPr>
        <w:t>Parent</w:t>
      </w:r>
      <w:r w:rsidRPr="00E34FBF">
        <w:rPr>
          <w:rFonts w:ascii="Times New Roman" w:eastAsia="Times New Roman" w:hAnsi="Times New Roman" w:cs="Times New Roman"/>
          <w:kern w:val="0"/>
          <w:sz w:val="20"/>
          <w:szCs w:val="20"/>
          <w14:ligatures w14:val="none"/>
        </w:rPr>
        <w:t xml:space="preserve">”), and </w:t>
      </w:r>
      <w:proofErr w:type="spellStart"/>
      <w:r w:rsidRPr="00E34FBF">
        <w:rPr>
          <w:rFonts w:ascii="Times New Roman" w:eastAsia="Times New Roman" w:hAnsi="Times New Roman" w:cs="Times New Roman"/>
          <w:kern w:val="0"/>
          <w:sz w:val="20"/>
          <w:szCs w:val="20"/>
          <w14:ligatures w14:val="none"/>
        </w:rPr>
        <w:t>Oceanpine</w:t>
      </w:r>
      <w:proofErr w:type="spellEnd"/>
      <w:r w:rsidRPr="00E34FBF">
        <w:rPr>
          <w:rFonts w:ascii="Times New Roman" w:eastAsia="Times New Roman" w:hAnsi="Times New Roman" w:cs="Times New Roman"/>
          <w:kern w:val="0"/>
          <w:sz w:val="20"/>
          <w:szCs w:val="20"/>
          <w14:ligatures w14:val="none"/>
        </w:rPr>
        <w:t xml:space="preserve"> Merger Sub Inc., an exempted company with limited liability incorporated under the Laws of the Cayman Islands and a wholly-owned subsidiary of Parent (“</w:t>
      </w:r>
      <w:r w:rsidRPr="00E34FBF">
        <w:rPr>
          <w:rFonts w:ascii="Times New Roman" w:eastAsia="Times New Roman" w:hAnsi="Times New Roman" w:cs="Times New Roman"/>
          <w:kern w:val="0"/>
          <w:sz w:val="20"/>
          <w:szCs w:val="20"/>
          <w:u w:val="single"/>
          <w14:ligatures w14:val="none"/>
        </w:rPr>
        <w:t>Merger Sub</w:t>
      </w:r>
      <w:r w:rsidRPr="00E34FBF">
        <w:rPr>
          <w:rFonts w:ascii="Times New Roman" w:eastAsia="Times New Roman" w:hAnsi="Times New Roman" w:cs="Times New Roman"/>
          <w:kern w:val="0"/>
          <w:sz w:val="20"/>
          <w:szCs w:val="20"/>
          <w14:ligatures w14:val="none"/>
        </w:rPr>
        <w:t>”, together with the Company and Parent, collectively, the “</w:t>
      </w:r>
      <w:r w:rsidRPr="00E34FBF">
        <w:rPr>
          <w:rFonts w:ascii="Times New Roman" w:eastAsia="Times New Roman" w:hAnsi="Times New Roman" w:cs="Times New Roman"/>
          <w:kern w:val="0"/>
          <w:sz w:val="20"/>
          <w:szCs w:val="20"/>
          <w:u w:val="single"/>
          <w14:ligatures w14:val="none"/>
        </w:rPr>
        <w:t>Parties</w:t>
      </w:r>
      <w:r w:rsidRPr="00E34FBF">
        <w:rPr>
          <w:rFonts w:ascii="Times New Roman" w:eastAsia="Times New Roman" w:hAnsi="Times New Roman" w:cs="Times New Roman"/>
          <w:kern w:val="0"/>
          <w:sz w:val="20"/>
          <w:szCs w:val="20"/>
          <w14:ligatures w14:val="none"/>
        </w:rPr>
        <w:t>” and each a “</w:t>
      </w:r>
      <w:r w:rsidRPr="00E34FBF">
        <w:rPr>
          <w:rFonts w:ascii="Times New Roman" w:eastAsia="Times New Roman" w:hAnsi="Times New Roman" w:cs="Times New Roman"/>
          <w:kern w:val="0"/>
          <w:sz w:val="20"/>
          <w:szCs w:val="20"/>
          <w:u w:val="single"/>
          <w14:ligatures w14:val="none"/>
        </w:rPr>
        <w:t>Party</w:t>
      </w:r>
      <w:r w:rsidRPr="00E34FBF">
        <w:rPr>
          <w:rFonts w:ascii="Times New Roman" w:eastAsia="Times New Roman" w:hAnsi="Times New Roman" w:cs="Times New Roman"/>
          <w:kern w:val="0"/>
          <w:sz w:val="20"/>
          <w:szCs w:val="20"/>
          <w14:ligatures w14:val="none"/>
        </w:rPr>
        <w:t>”).</w:t>
      </w:r>
    </w:p>
    <w:p w14:paraId="1537C928" w14:textId="77777777" w:rsidR="00E34FBF" w:rsidRPr="00E34FBF" w:rsidRDefault="00E34FBF" w:rsidP="00E34FBF">
      <w:pPr>
        <w:spacing w:after="0" w:line="240" w:lineRule="auto"/>
        <w:jc w:val="both"/>
        <w:rPr>
          <w:rFonts w:ascii="Times New Roman" w:eastAsia="Times New Roman" w:hAnsi="Times New Roman" w:cs="Times New Roman"/>
          <w:kern w:val="0"/>
          <w:sz w:val="20"/>
          <w:szCs w:val="20"/>
          <w14:ligatures w14:val="none"/>
        </w:rPr>
      </w:pPr>
      <w:r w:rsidRPr="00E34FBF">
        <w:rPr>
          <w:rFonts w:ascii="Times New Roman" w:eastAsia="Times New Roman" w:hAnsi="Times New Roman" w:cs="Times New Roman"/>
          <w:kern w:val="0"/>
          <w:sz w:val="20"/>
          <w:szCs w:val="20"/>
          <w14:ligatures w14:val="none"/>
        </w:rPr>
        <w:t> </w:t>
      </w:r>
    </w:p>
    <w:p w14:paraId="182CD009" w14:textId="77777777" w:rsidR="00E34FBF" w:rsidRPr="00E34FBF" w:rsidRDefault="00E34FBF" w:rsidP="00E34FBF">
      <w:pPr>
        <w:spacing w:after="0" w:line="240" w:lineRule="auto"/>
        <w:jc w:val="center"/>
        <w:rPr>
          <w:rFonts w:ascii="Times New Roman" w:eastAsia="Times New Roman" w:hAnsi="Times New Roman" w:cs="Times New Roman"/>
          <w:kern w:val="0"/>
          <w:sz w:val="20"/>
          <w:szCs w:val="20"/>
          <w14:ligatures w14:val="none"/>
        </w:rPr>
      </w:pPr>
      <w:r w:rsidRPr="00E34FBF">
        <w:rPr>
          <w:rFonts w:ascii="Times New Roman" w:eastAsia="Times New Roman" w:hAnsi="Times New Roman" w:cs="Times New Roman"/>
          <w:b/>
          <w:bCs/>
          <w:kern w:val="0"/>
          <w:sz w:val="20"/>
          <w:szCs w:val="20"/>
          <w14:ligatures w14:val="none"/>
        </w:rPr>
        <w:t>RECITALS</w:t>
      </w:r>
    </w:p>
    <w:p w14:paraId="0A35AE35" w14:textId="77777777" w:rsidR="00E34FBF" w:rsidRPr="00E34FBF" w:rsidRDefault="00E34FBF" w:rsidP="00E34FBF">
      <w:pPr>
        <w:spacing w:after="0" w:line="240" w:lineRule="auto"/>
        <w:jc w:val="center"/>
        <w:rPr>
          <w:rFonts w:ascii="Times New Roman" w:eastAsia="Times New Roman" w:hAnsi="Times New Roman" w:cs="Times New Roman"/>
          <w:kern w:val="0"/>
          <w:sz w:val="20"/>
          <w:szCs w:val="20"/>
          <w14:ligatures w14:val="none"/>
        </w:rPr>
      </w:pPr>
      <w:r w:rsidRPr="00E34FBF">
        <w:rPr>
          <w:rFonts w:ascii="Times New Roman" w:eastAsia="Times New Roman" w:hAnsi="Times New Roman" w:cs="Times New Roman"/>
          <w:kern w:val="0"/>
          <w:sz w:val="20"/>
          <w:szCs w:val="20"/>
          <w14:ligatures w14:val="none"/>
        </w:rPr>
        <w:t> </w:t>
      </w:r>
    </w:p>
    <w:p w14:paraId="4868DEED" w14:textId="77777777" w:rsidR="00E34FBF" w:rsidRPr="00E34FBF" w:rsidRDefault="00E34FBF" w:rsidP="00E34FBF">
      <w:pPr>
        <w:spacing w:after="0" w:line="240" w:lineRule="auto"/>
        <w:ind w:firstLine="720"/>
        <w:jc w:val="both"/>
        <w:rPr>
          <w:rFonts w:ascii="Times New Roman" w:eastAsia="Times New Roman" w:hAnsi="Times New Roman" w:cs="Times New Roman"/>
          <w:kern w:val="0"/>
          <w:sz w:val="20"/>
          <w:szCs w:val="20"/>
          <w14:ligatures w14:val="none"/>
        </w:rPr>
      </w:pPr>
      <w:proofErr w:type="gramStart"/>
      <w:r w:rsidRPr="00E34FBF">
        <w:rPr>
          <w:rFonts w:ascii="Times New Roman" w:eastAsia="Times New Roman" w:hAnsi="Times New Roman" w:cs="Times New Roman"/>
          <w:kern w:val="0"/>
          <w:sz w:val="20"/>
          <w:szCs w:val="20"/>
          <w14:ligatures w14:val="none"/>
        </w:rPr>
        <w:t>WHEREAS,</w:t>
      </w:r>
      <w:proofErr w:type="gramEnd"/>
      <w:r w:rsidRPr="00E34FBF">
        <w:rPr>
          <w:rFonts w:ascii="Times New Roman" w:eastAsia="Times New Roman" w:hAnsi="Times New Roman" w:cs="Times New Roman"/>
          <w:kern w:val="0"/>
          <w:sz w:val="20"/>
          <w:szCs w:val="20"/>
          <w14:ligatures w14:val="none"/>
        </w:rPr>
        <w:t xml:space="preserve"> the Parties entered into that certain Agreement and Plan of Merger dated November 4, 2025 (the “</w:t>
      </w:r>
      <w:r w:rsidRPr="00E34FBF">
        <w:rPr>
          <w:rFonts w:ascii="Times New Roman" w:eastAsia="Times New Roman" w:hAnsi="Times New Roman" w:cs="Times New Roman"/>
          <w:kern w:val="0"/>
          <w:sz w:val="20"/>
          <w:szCs w:val="20"/>
          <w:u w:val="single"/>
          <w14:ligatures w14:val="none"/>
        </w:rPr>
        <w:t>Agreement</w:t>
      </w:r>
      <w:r w:rsidRPr="00E34FBF">
        <w:rPr>
          <w:rFonts w:ascii="Times New Roman" w:eastAsia="Times New Roman" w:hAnsi="Times New Roman" w:cs="Times New Roman"/>
          <w:kern w:val="0"/>
          <w:sz w:val="20"/>
          <w:szCs w:val="20"/>
          <w14:ligatures w14:val="none"/>
        </w:rPr>
        <w:t>”);</w:t>
      </w:r>
    </w:p>
    <w:p w14:paraId="7A3D025C" w14:textId="77777777" w:rsidR="00E34FBF" w:rsidRPr="00E34FBF" w:rsidRDefault="00E34FBF" w:rsidP="00E34FBF">
      <w:pPr>
        <w:spacing w:after="0" w:line="240" w:lineRule="auto"/>
        <w:ind w:firstLine="720"/>
        <w:jc w:val="both"/>
        <w:rPr>
          <w:rFonts w:ascii="Times New Roman" w:eastAsia="Times New Roman" w:hAnsi="Times New Roman" w:cs="Times New Roman"/>
          <w:kern w:val="0"/>
          <w:sz w:val="20"/>
          <w:szCs w:val="20"/>
          <w14:ligatures w14:val="none"/>
        </w:rPr>
      </w:pPr>
      <w:r w:rsidRPr="00E34FBF">
        <w:rPr>
          <w:rFonts w:ascii="Times New Roman" w:eastAsia="Times New Roman" w:hAnsi="Times New Roman" w:cs="Times New Roman"/>
          <w:kern w:val="0"/>
          <w:sz w:val="20"/>
          <w:szCs w:val="20"/>
          <w14:ligatures w14:val="none"/>
        </w:rPr>
        <w:t> </w:t>
      </w:r>
    </w:p>
    <w:p w14:paraId="11908294" w14:textId="77777777" w:rsidR="00E34FBF" w:rsidRPr="00E34FBF" w:rsidRDefault="00E34FBF" w:rsidP="00E34FBF">
      <w:pPr>
        <w:spacing w:after="0" w:line="240" w:lineRule="auto"/>
        <w:ind w:firstLine="720"/>
        <w:jc w:val="both"/>
        <w:rPr>
          <w:rFonts w:ascii="Times New Roman" w:eastAsia="Times New Roman" w:hAnsi="Times New Roman" w:cs="Times New Roman"/>
          <w:kern w:val="0"/>
          <w:sz w:val="20"/>
          <w:szCs w:val="20"/>
          <w14:ligatures w14:val="none"/>
        </w:rPr>
      </w:pPr>
      <w:proofErr w:type="gramStart"/>
      <w:r w:rsidRPr="00E34FBF">
        <w:rPr>
          <w:rFonts w:ascii="Times New Roman" w:eastAsia="Times New Roman" w:hAnsi="Times New Roman" w:cs="Times New Roman"/>
          <w:kern w:val="0"/>
          <w:sz w:val="20"/>
          <w:szCs w:val="20"/>
          <w14:ligatures w14:val="none"/>
        </w:rPr>
        <w:t>WHEREAS,</w:t>
      </w:r>
      <w:proofErr w:type="gramEnd"/>
      <w:r w:rsidRPr="00E34FBF">
        <w:rPr>
          <w:rFonts w:ascii="Times New Roman" w:eastAsia="Times New Roman" w:hAnsi="Times New Roman" w:cs="Times New Roman"/>
          <w:kern w:val="0"/>
          <w:sz w:val="20"/>
          <w:szCs w:val="20"/>
          <w14:ligatures w14:val="none"/>
        </w:rPr>
        <w:t xml:space="preserve"> the Parties desire to amend the Agreement as set forth below; and</w:t>
      </w:r>
    </w:p>
    <w:p w14:paraId="6FEE24AE" w14:textId="77777777" w:rsidR="00E34FBF" w:rsidRPr="00E34FBF" w:rsidRDefault="00E34FBF" w:rsidP="00E34FBF">
      <w:pPr>
        <w:spacing w:after="0" w:line="240" w:lineRule="auto"/>
        <w:ind w:firstLine="720"/>
        <w:jc w:val="both"/>
        <w:rPr>
          <w:rFonts w:ascii="Times New Roman" w:eastAsia="Times New Roman" w:hAnsi="Times New Roman" w:cs="Times New Roman"/>
          <w:kern w:val="0"/>
          <w:sz w:val="20"/>
          <w:szCs w:val="20"/>
          <w14:ligatures w14:val="none"/>
        </w:rPr>
      </w:pPr>
      <w:r w:rsidRPr="00E34FBF">
        <w:rPr>
          <w:rFonts w:ascii="Times New Roman" w:eastAsia="Times New Roman" w:hAnsi="Times New Roman" w:cs="Times New Roman"/>
          <w:kern w:val="0"/>
          <w:sz w:val="20"/>
          <w:szCs w:val="20"/>
          <w14:ligatures w14:val="none"/>
        </w:rPr>
        <w:t> </w:t>
      </w:r>
    </w:p>
    <w:p w14:paraId="1E021AE7" w14:textId="77777777" w:rsidR="00E34FBF" w:rsidRPr="00E34FBF" w:rsidRDefault="00E34FBF" w:rsidP="00E34FBF">
      <w:pPr>
        <w:spacing w:after="0" w:line="240" w:lineRule="auto"/>
        <w:ind w:firstLine="720"/>
        <w:jc w:val="both"/>
        <w:rPr>
          <w:rFonts w:ascii="Times New Roman" w:eastAsia="Times New Roman" w:hAnsi="Times New Roman" w:cs="Times New Roman"/>
          <w:kern w:val="0"/>
          <w:sz w:val="20"/>
          <w:szCs w:val="20"/>
          <w14:ligatures w14:val="none"/>
        </w:rPr>
      </w:pPr>
      <w:r w:rsidRPr="00E34FBF">
        <w:rPr>
          <w:rFonts w:ascii="Times New Roman" w:eastAsia="Times New Roman" w:hAnsi="Times New Roman" w:cs="Times New Roman"/>
          <w:kern w:val="0"/>
          <w:sz w:val="20"/>
          <w:szCs w:val="20"/>
          <w14:ligatures w14:val="none"/>
        </w:rPr>
        <w:t xml:space="preserve">WHEREAS, </w:t>
      </w:r>
      <w:r w:rsidRPr="00E34FBF">
        <w:rPr>
          <w:rFonts w:ascii="Times New Roman" w:eastAsia="Times New Roman" w:hAnsi="Times New Roman" w:cs="Times New Roman"/>
          <w:kern w:val="0"/>
          <w:sz w:val="20"/>
          <w:szCs w:val="20"/>
          <w:u w:val="single"/>
          <w14:ligatures w14:val="none"/>
        </w:rPr>
        <w:t>Section 10.1</w:t>
      </w:r>
      <w:r w:rsidRPr="00E34FBF">
        <w:rPr>
          <w:rFonts w:ascii="Times New Roman" w:eastAsia="Times New Roman" w:hAnsi="Times New Roman" w:cs="Times New Roman"/>
          <w:kern w:val="0"/>
          <w:sz w:val="20"/>
          <w:szCs w:val="20"/>
          <w14:ligatures w14:val="none"/>
        </w:rPr>
        <w:t xml:space="preserve"> of the Agreement (</w:t>
      </w:r>
      <w:r w:rsidRPr="00E34FBF">
        <w:rPr>
          <w:rFonts w:ascii="Times New Roman" w:eastAsia="Times New Roman" w:hAnsi="Times New Roman" w:cs="Times New Roman"/>
          <w:i/>
          <w:iCs/>
          <w:kern w:val="0"/>
          <w:sz w:val="20"/>
          <w:szCs w:val="20"/>
          <w14:ligatures w14:val="none"/>
        </w:rPr>
        <w:t>Amendment and Modification</w:t>
      </w:r>
      <w:r w:rsidRPr="00E34FBF">
        <w:rPr>
          <w:rFonts w:ascii="Times New Roman" w:eastAsia="Times New Roman" w:hAnsi="Times New Roman" w:cs="Times New Roman"/>
          <w:kern w:val="0"/>
          <w:sz w:val="20"/>
          <w:szCs w:val="20"/>
          <w14:ligatures w14:val="none"/>
        </w:rPr>
        <w:t>) provides that the Agreement may be amended by written agreement of the Parties, by action taken by or on behalf of their respective board of directors (or individuals holding similar positions) with the Company acting solely through the Special Committee.</w:t>
      </w:r>
    </w:p>
    <w:p w14:paraId="51CED4C7" w14:textId="77777777" w:rsidR="00E34FBF" w:rsidRPr="00E34FBF" w:rsidRDefault="00E34FBF" w:rsidP="00E34FBF">
      <w:pPr>
        <w:spacing w:after="0" w:line="240" w:lineRule="auto"/>
        <w:ind w:firstLine="720"/>
        <w:jc w:val="both"/>
        <w:rPr>
          <w:rFonts w:ascii="Times New Roman" w:eastAsia="Times New Roman" w:hAnsi="Times New Roman" w:cs="Times New Roman"/>
          <w:kern w:val="0"/>
          <w:sz w:val="20"/>
          <w:szCs w:val="20"/>
          <w14:ligatures w14:val="none"/>
        </w:rPr>
      </w:pPr>
      <w:r w:rsidRPr="00E34FBF">
        <w:rPr>
          <w:rFonts w:ascii="Times New Roman" w:eastAsia="Times New Roman" w:hAnsi="Times New Roman" w:cs="Times New Roman"/>
          <w:kern w:val="0"/>
          <w:sz w:val="20"/>
          <w:szCs w:val="20"/>
          <w14:ligatures w14:val="none"/>
        </w:rPr>
        <w:t> </w:t>
      </w:r>
    </w:p>
    <w:p w14:paraId="06C5AD5D" w14:textId="77777777" w:rsidR="00E34FBF" w:rsidRPr="00E34FBF" w:rsidRDefault="00E34FBF" w:rsidP="00E34FBF">
      <w:pPr>
        <w:spacing w:after="0" w:line="240" w:lineRule="auto"/>
        <w:ind w:firstLine="720"/>
        <w:jc w:val="both"/>
        <w:rPr>
          <w:rFonts w:ascii="Times New Roman" w:eastAsia="Times New Roman" w:hAnsi="Times New Roman" w:cs="Times New Roman"/>
          <w:kern w:val="0"/>
          <w:sz w:val="20"/>
          <w:szCs w:val="20"/>
          <w14:ligatures w14:val="none"/>
        </w:rPr>
      </w:pPr>
      <w:r w:rsidRPr="00E34FBF">
        <w:rPr>
          <w:rFonts w:ascii="Times New Roman" w:eastAsia="Times New Roman" w:hAnsi="Times New Roman" w:cs="Times New Roman"/>
          <w:kern w:val="0"/>
          <w:sz w:val="20"/>
          <w:szCs w:val="20"/>
          <w14:ligatures w14:val="none"/>
        </w:rPr>
        <w:t xml:space="preserve">NOW, THEREFORE, in consideration of the foregoing and the representations, warranties, covenants and agreements set forth herein, and other good and valuable </w:t>
      </w:r>
      <w:proofErr w:type="gramStart"/>
      <w:r w:rsidRPr="00E34FBF">
        <w:rPr>
          <w:rFonts w:ascii="Times New Roman" w:eastAsia="Times New Roman" w:hAnsi="Times New Roman" w:cs="Times New Roman"/>
          <w:kern w:val="0"/>
          <w:sz w:val="20"/>
          <w:szCs w:val="20"/>
          <w14:ligatures w14:val="none"/>
        </w:rPr>
        <w:t>consideration</w:t>
      </w:r>
      <w:proofErr w:type="gramEnd"/>
      <w:r w:rsidRPr="00E34FBF">
        <w:rPr>
          <w:rFonts w:ascii="Times New Roman" w:eastAsia="Times New Roman" w:hAnsi="Times New Roman" w:cs="Times New Roman"/>
          <w:kern w:val="0"/>
          <w:sz w:val="20"/>
          <w:szCs w:val="20"/>
          <w14:ligatures w14:val="none"/>
        </w:rPr>
        <w:t>, the receipt and sufficiency of which are hereby acknowledged, intending to be legally bound the Parties hereby agree as follows:</w:t>
      </w:r>
    </w:p>
    <w:p w14:paraId="68987ECE" w14:textId="77777777" w:rsidR="00E34FBF" w:rsidRPr="00E34FBF" w:rsidRDefault="00E34FBF" w:rsidP="00E34FBF">
      <w:pPr>
        <w:spacing w:after="0" w:line="240" w:lineRule="auto"/>
        <w:ind w:firstLine="720"/>
        <w:jc w:val="both"/>
        <w:rPr>
          <w:rFonts w:ascii="Times New Roman" w:eastAsia="Times New Roman" w:hAnsi="Times New Roman" w:cs="Times New Roman"/>
          <w:kern w:val="0"/>
          <w:sz w:val="20"/>
          <w:szCs w:val="20"/>
          <w14:ligatures w14:val="none"/>
        </w:rPr>
      </w:pPr>
      <w:r w:rsidRPr="00E34FBF">
        <w:rPr>
          <w:rFonts w:ascii="Times New Roman" w:eastAsia="Times New Roman" w:hAnsi="Times New Roman" w:cs="Times New Roman"/>
          <w:kern w:val="0"/>
          <w:sz w:val="20"/>
          <w:szCs w:val="20"/>
          <w14:ligatures w14:val="none"/>
        </w:rPr>
        <w:t> </w:t>
      </w:r>
    </w:p>
    <w:p w14:paraId="3D45A39D" w14:textId="77777777" w:rsidR="00E34FBF" w:rsidRPr="00E34FBF" w:rsidRDefault="00E34FBF" w:rsidP="00E34FBF">
      <w:pPr>
        <w:spacing w:after="0" w:line="240" w:lineRule="auto"/>
        <w:jc w:val="center"/>
        <w:rPr>
          <w:rFonts w:ascii="Times New Roman" w:eastAsia="Times New Roman" w:hAnsi="Times New Roman" w:cs="Times New Roman"/>
          <w:b/>
          <w:bCs/>
          <w:caps/>
          <w:kern w:val="0"/>
          <w:sz w:val="20"/>
          <w:szCs w:val="20"/>
          <w14:ligatures w14:val="none"/>
        </w:rPr>
      </w:pPr>
      <w:r w:rsidRPr="00E34FBF">
        <w:rPr>
          <w:rFonts w:ascii="Times New Roman" w:eastAsia="Times New Roman" w:hAnsi="Times New Roman" w:cs="Times New Roman"/>
          <w:b/>
          <w:bCs/>
          <w:caps/>
          <w:kern w:val="0"/>
          <w:sz w:val="20"/>
          <w:szCs w:val="20"/>
          <w14:ligatures w14:val="none"/>
        </w:rPr>
        <w:t>Article I</w:t>
      </w:r>
      <w:r w:rsidRPr="00E34FBF">
        <w:rPr>
          <w:rFonts w:ascii="Times New Roman" w:eastAsia="Times New Roman" w:hAnsi="Times New Roman" w:cs="Times New Roman"/>
          <w:b/>
          <w:bCs/>
          <w:caps/>
          <w:kern w:val="0"/>
          <w:sz w:val="20"/>
          <w:szCs w:val="20"/>
          <w14:ligatures w14:val="none"/>
        </w:rPr>
        <w:br/>
        <w:t>DEFINITIONS AND TERMS</w:t>
      </w:r>
    </w:p>
    <w:p w14:paraId="33A2A4C3" w14:textId="77777777" w:rsidR="00E34FBF" w:rsidRPr="00E34FBF" w:rsidRDefault="00E34FBF" w:rsidP="00E34FBF">
      <w:pPr>
        <w:spacing w:after="0" w:line="240" w:lineRule="auto"/>
        <w:jc w:val="center"/>
        <w:rPr>
          <w:rFonts w:ascii="Times New Roman" w:eastAsia="Times New Roman" w:hAnsi="Times New Roman" w:cs="Times New Roman"/>
          <w:b/>
          <w:bCs/>
          <w:caps/>
          <w:kern w:val="0"/>
          <w:sz w:val="20"/>
          <w:szCs w:val="20"/>
          <w14:ligatures w14:val="none"/>
        </w:rPr>
      </w:pPr>
      <w:r w:rsidRPr="00E34FBF">
        <w:rPr>
          <w:rFonts w:ascii="Times New Roman" w:eastAsia="Times New Roman" w:hAnsi="Times New Roman" w:cs="Times New Roman"/>
          <w:b/>
          <w:bCs/>
          <w:caps/>
          <w:kern w:val="0"/>
          <w:sz w:val="20"/>
          <w:szCs w:val="20"/>
          <w14:ligatures w14:val="none"/>
        </w:rPr>
        <w:t> </w:t>
      </w:r>
    </w:p>
    <w:p w14:paraId="0197A7CF" w14:textId="77777777" w:rsidR="00E34FBF" w:rsidRPr="00E34FBF" w:rsidRDefault="00E34FBF" w:rsidP="00E34FBF">
      <w:pPr>
        <w:spacing w:after="0" w:line="240" w:lineRule="auto"/>
        <w:jc w:val="both"/>
        <w:rPr>
          <w:rFonts w:ascii="Times New Roman" w:eastAsia="Times New Roman" w:hAnsi="Times New Roman" w:cs="Times New Roman"/>
          <w:kern w:val="0"/>
          <w:sz w:val="20"/>
          <w:szCs w:val="20"/>
          <w14:ligatures w14:val="none"/>
        </w:rPr>
      </w:pPr>
      <w:r w:rsidRPr="00E34FBF">
        <w:rPr>
          <w:rFonts w:ascii="Times New Roman" w:eastAsia="Times New Roman" w:hAnsi="Times New Roman" w:cs="Times New Roman"/>
          <w:kern w:val="0"/>
          <w:sz w:val="20"/>
          <w:szCs w:val="20"/>
          <w14:ligatures w14:val="none"/>
        </w:rPr>
        <w:t xml:space="preserve">Section 1.1 </w:t>
      </w:r>
      <w:r w:rsidRPr="00E34FBF">
        <w:rPr>
          <w:rFonts w:ascii="Times New Roman" w:eastAsia="Times New Roman" w:hAnsi="Times New Roman" w:cs="Times New Roman"/>
          <w:kern w:val="0"/>
          <w:sz w:val="20"/>
          <w:szCs w:val="20"/>
          <w:u w:val="single"/>
          <w14:ligatures w14:val="none"/>
        </w:rPr>
        <w:t>Definitions</w:t>
      </w:r>
      <w:r w:rsidRPr="00E34FBF">
        <w:rPr>
          <w:rFonts w:ascii="Times New Roman" w:eastAsia="Times New Roman" w:hAnsi="Times New Roman" w:cs="Times New Roman"/>
          <w:kern w:val="0"/>
          <w:sz w:val="20"/>
          <w:szCs w:val="20"/>
          <w14:ligatures w14:val="none"/>
        </w:rPr>
        <w:t>. Unless otherwise specifically defined herein, all capitalized terms used but not defined herein shall have the meanings ascribed to them under the Agreement.</w:t>
      </w:r>
    </w:p>
    <w:p w14:paraId="320D50F2" w14:textId="77777777" w:rsidR="00E34FBF" w:rsidRPr="00E34FBF" w:rsidRDefault="00E34FBF" w:rsidP="00E34FBF">
      <w:pPr>
        <w:spacing w:after="0" w:line="240" w:lineRule="auto"/>
        <w:jc w:val="both"/>
        <w:rPr>
          <w:rFonts w:ascii="Times New Roman" w:eastAsia="Times New Roman" w:hAnsi="Times New Roman" w:cs="Times New Roman"/>
          <w:kern w:val="0"/>
          <w:sz w:val="20"/>
          <w:szCs w:val="20"/>
          <w14:ligatures w14:val="none"/>
        </w:rPr>
      </w:pPr>
      <w:r w:rsidRPr="00E34FBF">
        <w:rPr>
          <w:rFonts w:ascii="Times New Roman" w:eastAsia="Times New Roman" w:hAnsi="Times New Roman" w:cs="Times New Roman"/>
          <w:kern w:val="0"/>
          <w:sz w:val="20"/>
          <w:szCs w:val="20"/>
          <w14:ligatures w14:val="none"/>
        </w:rPr>
        <w:t> </w:t>
      </w:r>
    </w:p>
    <w:p w14:paraId="43E715DA" w14:textId="77777777" w:rsidR="00E34FBF" w:rsidRPr="00E34FBF" w:rsidRDefault="00E34FBF" w:rsidP="00E34FBF">
      <w:pPr>
        <w:spacing w:after="0" w:line="240" w:lineRule="auto"/>
        <w:jc w:val="center"/>
        <w:rPr>
          <w:rFonts w:ascii="Times New Roman" w:eastAsia="Times New Roman" w:hAnsi="Times New Roman" w:cs="Times New Roman"/>
          <w:b/>
          <w:bCs/>
          <w:caps/>
          <w:kern w:val="0"/>
          <w:sz w:val="20"/>
          <w:szCs w:val="20"/>
          <w14:ligatures w14:val="none"/>
        </w:rPr>
      </w:pPr>
      <w:r w:rsidRPr="00E34FBF">
        <w:rPr>
          <w:rFonts w:ascii="Times New Roman" w:eastAsia="Times New Roman" w:hAnsi="Times New Roman" w:cs="Times New Roman"/>
          <w:b/>
          <w:bCs/>
          <w:caps/>
          <w:kern w:val="0"/>
          <w:sz w:val="20"/>
          <w:szCs w:val="20"/>
          <w14:ligatures w14:val="none"/>
        </w:rPr>
        <w:t>Article II</w:t>
      </w:r>
      <w:r w:rsidRPr="00E34FBF">
        <w:rPr>
          <w:rFonts w:ascii="Times New Roman" w:eastAsia="Times New Roman" w:hAnsi="Times New Roman" w:cs="Times New Roman"/>
          <w:b/>
          <w:bCs/>
          <w:caps/>
          <w:kern w:val="0"/>
          <w:sz w:val="20"/>
          <w:szCs w:val="20"/>
          <w14:ligatures w14:val="none"/>
        </w:rPr>
        <w:br/>
        <w:t>amendmentS TO THE agreement</w:t>
      </w:r>
    </w:p>
    <w:p w14:paraId="133E2B8B" w14:textId="77777777" w:rsidR="00E34FBF" w:rsidRPr="00E34FBF" w:rsidRDefault="00E34FBF" w:rsidP="00E34FBF">
      <w:pPr>
        <w:spacing w:after="0" w:line="240" w:lineRule="auto"/>
        <w:jc w:val="center"/>
        <w:rPr>
          <w:rFonts w:ascii="Times New Roman" w:eastAsia="Times New Roman" w:hAnsi="Times New Roman" w:cs="Times New Roman"/>
          <w:b/>
          <w:bCs/>
          <w:caps/>
          <w:kern w:val="0"/>
          <w:sz w:val="20"/>
          <w:szCs w:val="20"/>
          <w14:ligatures w14:val="none"/>
        </w:rPr>
      </w:pPr>
      <w:r w:rsidRPr="00E34FBF">
        <w:rPr>
          <w:rFonts w:ascii="Times New Roman" w:eastAsia="Times New Roman" w:hAnsi="Times New Roman" w:cs="Times New Roman"/>
          <w:b/>
          <w:bCs/>
          <w:caps/>
          <w:kern w:val="0"/>
          <w:sz w:val="20"/>
          <w:szCs w:val="20"/>
          <w14:ligatures w14:val="none"/>
        </w:rPr>
        <w:t> </w:t>
      </w:r>
    </w:p>
    <w:p w14:paraId="53193F79" w14:textId="77777777" w:rsidR="00E34FBF" w:rsidRPr="00E34FBF" w:rsidRDefault="00E34FBF" w:rsidP="00E34FBF">
      <w:pPr>
        <w:spacing w:after="0" w:line="240" w:lineRule="auto"/>
        <w:jc w:val="both"/>
        <w:rPr>
          <w:rFonts w:ascii="Times New Roman" w:eastAsia="Times New Roman" w:hAnsi="Times New Roman" w:cs="Times New Roman"/>
          <w:kern w:val="0"/>
          <w:sz w:val="20"/>
          <w:szCs w:val="20"/>
          <w14:ligatures w14:val="none"/>
        </w:rPr>
      </w:pPr>
      <w:r w:rsidRPr="00E34FBF">
        <w:rPr>
          <w:rFonts w:ascii="Times New Roman" w:eastAsia="Times New Roman" w:hAnsi="Times New Roman" w:cs="Times New Roman"/>
          <w:kern w:val="0"/>
          <w:sz w:val="20"/>
          <w:szCs w:val="20"/>
          <w14:ligatures w14:val="none"/>
        </w:rPr>
        <w:t xml:space="preserve">Section 2.1 </w:t>
      </w:r>
      <w:r w:rsidRPr="00E34FBF">
        <w:rPr>
          <w:rFonts w:ascii="Times New Roman" w:eastAsia="Times New Roman" w:hAnsi="Times New Roman" w:cs="Times New Roman"/>
          <w:kern w:val="0"/>
          <w:sz w:val="20"/>
          <w:szCs w:val="20"/>
          <w:u w:val="single"/>
          <w14:ligatures w14:val="none"/>
        </w:rPr>
        <w:t>Amendment to Recitals</w:t>
      </w:r>
      <w:r w:rsidRPr="00E34FBF">
        <w:rPr>
          <w:rFonts w:ascii="Times New Roman" w:eastAsia="Times New Roman" w:hAnsi="Times New Roman" w:cs="Times New Roman"/>
          <w:kern w:val="0"/>
          <w:sz w:val="20"/>
          <w:szCs w:val="20"/>
          <w14:ligatures w14:val="none"/>
        </w:rPr>
        <w:t>. The Recitals of the Agreement are hereby amended and restated in their entirety to read as follows:</w:t>
      </w:r>
    </w:p>
    <w:p w14:paraId="0AA4E5D8" w14:textId="77777777" w:rsidR="00E34FBF" w:rsidRPr="00E34FBF" w:rsidRDefault="00E34FBF" w:rsidP="00E34FBF">
      <w:pPr>
        <w:spacing w:after="0" w:line="240" w:lineRule="auto"/>
        <w:jc w:val="both"/>
        <w:rPr>
          <w:rFonts w:ascii="Times New Roman" w:eastAsia="Times New Roman" w:hAnsi="Times New Roman" w:cs="Times New Roman"/>
          <w:kern w:val="0"/>
          <w:sz w:val="20"/>
          <w:szCs w:val="20"/>
          <w14:ligatures w14:val="none"/>
        </w:rPr>
      </w:pPr>
      <w:r w:rsidRPr="00E34FBF">
        <w:rPr>
          <w:rFonts w:ascii="Times New Roman" w:eastAsia="Times New Roman" w:hAnsi="Times New Roman" w:cs="Times New Roman"/>
          <w:kern w:val="0"/>
          <w:sz w:val="20"/>
          <w:szCs w:val="20"/>
          <w14:ligatures w14:val="none"/>
        </w:rPr>
        <w:t> </w:t>
      </w:r>
    </w:p>
    <w:p w14:paraId="73123D9F" w14:textId="77777777" w:rsidR="00E34FBF" w:rsidRPr="00E34FBF" w:rsidRDefault="00E34FBF" w:rsidP="00E34FBF">
      <w:pPr>
        <w:spacing w:after="0" w:line="240" w:lineRule="auto"/>
        <w:ind w:left="1440"/>
        <w:jc w:val="both"/>
        <w:rPr>
          <w:rFonts w:ascii="Times New Roman" w:eastAsia="Times New Roman" w:hAnsi="Times New Roman" w:cs="Times New Roman"/>
          <w:kern w:val="0"/>
          <w:sz w:val="20"/>
          <w:szCs w:val="20"/>
          <w14:ligatures w14:val="none"/>
        </w:rPr>
      </w:pPr>
      <w:r w:rsidRPr="00E34FBF">
        <w:rPr>
          <w:rFonts w:ascii="Times New Roman" w:eastAsia="Times New Roman" w:hAnsi="Times New Roman" w:cs="Times New Roman"/>
          <w:kern w:val="0"/>
          <w:sz w:val="20"/>
          <w:szCs w:val="20"/>
          <w14:ligatures w14:val="none"/>
        </w:rPr>
        <w:t>“</w:t>
      </w:r>
      <w:r w:rsidRPr="00E34FBF">
        <w:rPr>
          <w:rFonts w:ascii="Times New Roman" w:eastAsia="Times New Roman" w:hAnsi="Times New Roman" w:cs="Times New Roman"/>
          <w:b/>
          <w:bCs/>
          <w:kern w:val="0"/>
          <w:sz w:val="20"/>
          <w:szCs w:val="20"/>
          <w14:ligatures w14:val="none"/>
        </w:rPr>
        <w:t>RECITALS</w:t>
      </w:r>
    </w:p>
    <w:p w14:paraId="1DD2F8C5" w14:textId="77777777" w:rsidR="00E34FBF" w:rsidRPr="00E34FBF" w:rsidRDefault="00E34FBF" w:rsidP="00E34FBF">
      <w:pPr>
        <w:spacing w:after="0" w:line="240" w:lineRule="auto"/>
        <w:ind w:left="1440"/>
        <w:jc w:val="both"/>
        <w:rPr>
          <w:rFonts w:ascii="Times New Roman" w:eastAsia="Times New Roman" w:hAnsi="Times New Roman" w:cs="Times New Roman"/>
          <w:kern w:val="0"/>
          <w:sz w:val="20"/>
          <w:szCs w:val="20"/>
          <w14:ligatures w14:val="none"/>
        </w:rPr>
      </w:pPr>
      <w:r w:rsidRPr="00E34FBF">
        <w:rPr>
          <w:rFonts w:ascii="Times New Roman" w:eastAsia="Times New Roman" w:hAnsi="Times New Roman" w:cs="Times New Roman"/>
          <w:kern w:val="0"/>
          <w:sz w:val="20"/>
          <w:szCs w:val="20"/>
          <w14:ligatures w14:val="none"/>
        </w:rPr>
        <w:t> </w:t>
      </w:r>
    </w:p>
    <w:p w14:paraId="419E68B8" w14:textId="77777777" w:rsidR="00E34FBF" w:rsidRPr="00E34FBF" w:rsidRDefault="00E34FBF" w:rsidP="00E34FBF">
      <w:pPr>
        <w:spacing w:after="0" w:line="240" w:lineRule="auto"/>
        <w:ind w:left="1440"/>
        <w:jc w:val="both"/>
        <w:rPr>
          <w:rFonts w:ascii="Times New Roman" w:eastAsia="Times New Roman" w:hAnsi="Times New Roman" w:cs="Times New Roman"/>
          <w:kern w:val="0"/>
          <w:sz w:val="20"/>
          <w:szCs w:val="20"/>
          <w14:ligatures w14:val="none"/>
        </w:rPr>
      </w:pPr>
      <w:r w:rsidRPr="00E34FBF">
        <w:rPr>
          <w:rFonts w:ascii="Times New Roman" w:eastAsia="Times New Roman" w:hAnsi="Times New Roman" w:cs="Times New Roman"/>
          <w:kern w:val="0"/>
          <w:sz w:val="20"/>
          <w:szCs w:val="20"/>
          <w14:ligatures w14:val="none"/>
        </w:rPr>
        <w:t>WHEREAS, the Parties intend that Merger Sub be merged with and into the Company, with the Company being the surviving company and becoming a wholly-owned subsidiary of Parent as a result of the Merger on the terms and subject to the conditions set forth herein and in accordance with Part 16 of the Companies Act (the “</w:t>
      </w:r>
      <w:r w:rsidRPr="00E34FBF">
        <w:rPr>
          <w:rFonts w:ascii="Times New Roman" w:eastAsia="Times New Roman" w:hAnsi="Times New Roman" w:cs="Times New Roman"/>
          <w:kern w:val="0"/>
          <w:sz w:val="20"/>
          <w:szCs w:val="20"/>
          <w:u w:val="single"/>
          <w14:ligatures w14:val="none"/>
        </w:rPr>
        <w:t>Merger</w:t>
      </w:r>
      <w:r w:rsidRPr="00E34FBF">
        <w:rPr>
          <w:rFonts w:ascii="Times New Roman" w:eastAsia="Times New Roman" w:hAnsi="Times New Roman" w:cs="Times New Roman"/>
          <w:kern w:val="0"/>
          <w:sz w:val="20"/>
          <w:szCs w:val="20"/>
          <w14:ligatures w14:val="none"/>
        </w:rPr>
        <w:t>”);</w:t>
      </w:r>
    </w:p>
    <w:p w14:paraId="75243BCC" w14:textId="77777777" w:rsidR="00E34FBF" w:rsidRPr="00E34FBF" w:rsidRDefault="00E34FBF" w:rsidP="00E34FBF">
      <w:pPr>
        <w:spacing w:after="0" w:line="240" w:lineRule="auto"/>
        <w:ind w:left="1440"/>
        <w:jc w:val="both"/>
        <w:rPr>
          <w:rFonts w:ascii="Times New Roman" w:eastAsia="Times New Roman" w:hAnsi="Times New Roman" w:cs="Times New Roman"/>
          <w:kern w:val="0"/>
          <w:sz w:val="20"/>
          <w:szCs w:val="20"/>
          <w14:ligatures w14:val="none"/>
        </w:rPr>
      </w:pPr>
      <w:r w:rsidRPr="00E34FBF">
        <w:rPr>
          <w:rFonts w:ascii="Times New Roman" w:eastAsia="Times New Roman" w:hAnsi="Times New Roman" w:cs="Times New Roman"/>
          <w:kern w:val="0"/>
          <w:sz w:val="20"/>
          <w:szCs w:val="20"/>
          <w14:ligatures w14:val="none"/>
        </w:rPr>
        <w:t> </w:t>
      </w:r>
    </w:p>
    <w:p w14:paraId="0A1702F7" w14:textId="77777777" w:rsidR="00E34FBF" w:rsidRPr="00E34FBF" w:rsidRDefault="00E34FBF" w:rsidP="00E34FBF">
      <w:pPr>
        <w:spacing w:after="0" w:line="240" w:lineRule="auto"/>
        <w:jc w:val="center"/>
        <w:rPr>
          <w:rFonts w:ascii="Times New Roman" w:eastAsia="Times New Roman" w:hAnsi="Times New Roman" w:cs="Times New Roman"/>
          <w:kern w:val="0"/>
          <w14:ligatures w14:val="none"/>
        </w:rPr>
      </w:pPr>
      <w:r w:rsidRPr="00E34FBF">
        <w:rPr>
          <w:rFonts w:ascii="Times New Roman" w:eastAsia="Times New Roman" w:hAnsi="Times New Roman" w:cs="Times New Roman"/>
          <w:kern w:val="0"/>
          <w14:ligatures w14:val="none"/>
        </w:rPr>
        <w:t> </w:t>
      </w:r>
    </w:p>
    <w:p w14:paraId="2FD968F7" w14:textId="77777777" w:rsidR="00E34FBF" w:rsidRPr="00E34FBF" w:rsidRDefault="00E34FBF" w:rsidP="00E34FBF">
      <w:pPr>
        <w:spacing w:after="0" w:line="240" w:lineRule="auto"/>
        <w:jc w:val="center"/>
        <w:rPr>
          <w:rFonts w:ascii="Times New Roman" w:eastAsia="Times New Roman" w:hAnsi="Times New Roman" w:cs="Times New Roman"/>
          <w:kern w:val="0"/>
          <w14:ligatures w14:val="none"/>
        </w:rPr>
      </w:pPr>
      <w:r w:rsidRPr="00E34FBF">
        <w:rPr>
          <w:rFonts w:ascii="Times New Roman" w:eastAsia="Times New Roman" w:hAnsi="Times New Roman" w:cs="Times New Roman"/>
          <w:kern w:val="0"/>
          <w14:ligatures w14:val="none"/>
        </w:rPr>
        <w:t> </w:t>
      </w:r>
    </w:p>
    <w:p w14:paraId="429C9E27" w14:textId="77777777" w:rsidR="00E34FBF" w:rsidRPr="00E34FBF" w:rsidRDefault="00E34FBF" w:rsidP="00E34FBF">
      <w:pPr>
        <w:spacing w:after="0" w:line="240" w:lineRule="auto"/>
        <w:ind w:left="1440"/>
        <w:jc w:val="both"/>
        <w:rPr>
          <w:rFonts w:ascii="Times New Roman" w:eastAsia="Times New Roman" w:hAnsi="Times New Roman" w:cs="Times New Roman"/>
          <w:kern w:val="0"/>
          <w:sz w:val="20"/>
          <w:szCs w:val="20"/>
          <w14:ligatures w14:val="none"/>
        </w:rPr>
      </w:pPr>
      <w:r w:rsidRPr="00E34FBF">
        <w:rPr>
          <w:rFonts w:ascii="Times New Roman" w:eastAsia="Times New Roman" w:hAnsi="Times New Roman" w:cs="Times New Roman"/>
          <w:kern w:val="0"/>
          <w:sz w:val="20"/>
          <w:szCs w:val="20"/>
          <w14:ligatures w14:val="none"/>
        </w:rPr>
        <w:t> </w:t>
      </w:r>
    </w:p>
    <w:p w14:paraId="0D6C1084" w14:textId="77777777" w:rsidR="00E34FBF" w:rsidRPr="00E34FBF" w:rsidRDefault="00E34FBF" w:rsidP="00E34FBF">
      <w:pPr>
        <w:spacing w:after="0" w:line="240" w:lineRule="auto"/>
        <w:ind w:left="1440"/>
        <w:jc w:val="both"/>
        <w:rPr>
          <w:rFonts w:ascii="Times New Roman" w:eastAsia="Times New Roman" w:hAnsi="Times New Roman" w:cs="Times New Roman"/>
          <w:kern w:val="0"/>
          <w:sz w:val="20"/>
          <w:szCs w:val="20"/>
          <w14:ligatures w14:val="none"/>
        </w:rPr>
      </w:pPr>
      <w:r w:rsidRPr="00E34FBF">
        <w:rPr>
          <w:rFonts w:ascii="Times New Roman" w:eastAsia="Times New Roman" w:hAnsi="Times New Roman" w:cs="Times New Roman"/>
          <w:kern w:val="0"/>
          <w:sz w:val="20"/>
          <w:szCs w:val="20"/>
          <w14:ligatures w14:val="none"/>
        </w:rPr>
        <w:t>WHEREAS, as of the date of the Amendment No. 1, the board of directors of the Company (the “</w:t>
      </w:r>
      <w:r w:rsidRPr="00E34FBF">
        <w:rPr>
          <w:rFonts w:ascii="Times New Roman" w:eastAsia="Times New Roman" w:hAnsi="Times New Roman" w:cs="Times New Roman"/>
          <w:kern w:val="0"/>
          <w:sz w:val="20"/>
          <w:szCs w:val="20"/>
          <w:u w:val="single"/>
          <w14:ligatures w14:val="none"/>
        </w:rPr>
        <w:t>Board</w:t>
      </w:r>
      <w:r w:rsidRPr="00E34FBF">
        <w:rPr>
          <w:rFonts w:ascii="Times New Roman" w:eastAsia="Times New Roman" w:hAnsi="Times New Roman" w:cs="Times New Roman"/>
          <w:kern w:val="0"/>
          <w:sz w:val="20"/>
          <w:szCs w:val="20"/>
          <w14:ligatures w14:val="none"/>
        </w:rPr>
        <w:t>”) acting upon the unanimous recommendation of the Special Committee has (a) determined that the terms of this Agreement, the Plan of Merger and the other Transaction Documents to which the Company is a party and the transactions contemplated hereby and thereby, including the Merger (collectively, the “</w:t>
      </w:r>
      <w:r w:rsidRPr="00E34FBF">
        <w:rPr>
          <w:rFonts w:ascii="Times New Roman" w:eastAsia="Times New Roman" w:hAnsi="Times New Roman" w:cs="Times New Roman"/>
          <w:kern w:val="0"/>
          <w:sz w:val="20"/>
          <w:szCs w:val="20"/>
          <w:u w:val="single"/>
          <w14:ligatures w14:val="none"/>
        </w:rPr>
        <w:t>Transactions</w:t>
      </w:r>
      <w:r w:rsidRPr="00E34FBF">
        <w:rPr>
          <w:rFonts w:ascii="Times New Roman" w:eastAsia="Times New Roman" w:hAnsi="Times New Roman" w:cs="Times New Roman"/>
          <w:kern w:val="0"/>
          <w:sz w:val="20"/>
          <w:szCs w:val="20"/>
          <w14:ligatures w14:val="none"/>
        </w:rPr>
        <w:t>”) are fair to, and in the best interests of, the Company and the unaffiliated security holders (as such term is defined in Rule 13e-3 of the Exchange Act) and declared it advisable to enter into this Agreement and the Plan of Merger and consummate the Transactions, including the Merger, (b) adopted resolutions authorizing and approving the execution, delivery and performance by the Company of this Agreement and the Plan of Merger and the consummation of the Transactions, including the Merger, upon the terms and subject to the conditions set forth herein, and (c) resolved to recommend that the shareholders of the Company approve this Agreement, the Plan of Merger and the consummation of the Transactions, including the Merger, at the Shareholders’ Meeting;</w:t>
      </w:r>
    </w:p>
    <w:p w14:paraId="05C26356" w14:textId="77777777" w:rsidR="00E34FBF" w:rsidRPr="00E34FBF" w:rsidRDefault="00E34FBF" w:rsidP="00E34FBF">
      <w:pPr>
        <w:spacing w:after="0" w:line="240" w:lineRule="auto"/>
        <w:ind w:left="1440"/>
        <w:jc w:val="both"/>
        <w:rPr>
          <w:rFonts w:ascii="Times New Roman" w:eastAsia="Times New Roman" w:hAnsi="Times New Roman" w:cs="Times New Roman"/>
          <w:kern w:val="0"/>
          <w:sz w:val="20"/>
          <w:szCs w:val="20"/>
          <w14:ligatures w14:val="none"/>
        </w:rPr>
      </w:pPr>
      <w:r w:rsidRPr="00E34FBF">
        <w:rPr>
          <w:rFonts w:ascii="Times New Roman" w:eastAsia="Times New Roman" w:hAnsi="Times New Roman" w:cs="Times New Roman"/>
          <w:kern w:val="0"/>
          <w:sz w:val="20"/>
          <w:szCs w:val="20"/>
          <w14:ligatures w14:val="none"/>
        </w:rPr>
        <w:t> </w:t>
      </w:r>
    </w:p>
    <w:p w14:paraId="0D698362" w14:textId="77777777" w:rsidR="00E34FBF" w:rsidRPr="00E34FBF" w:rsidRDefault="00E34FBF" w:rsidP="00E34FBF">
      <w:pPr>
        <w:spacing w:after="0" w:line="240" w:lineRule="auto"/>
        <w:ind w:left="1440"/>
        <w:jc w:val="both"/>
        <w:rPr>
          <w:rFonts w:ascii="Times New Roman" w:eastAsia="Times New Roman" w:hAnsi="Times New Roman" w:cs="Times New Roman"/>
          <w:kern w:val="0"/>
          <w:sz w:val="20"/>
          <w:szCs w:val="20"/>
          <w14:ligatures w14:val="none"/>
        </w:rPr>
      </w:pPr>
      <w:r w:rsidRPr="00E34FBF">
        <w:rPr>
          <w:rFonts w:ascii="Times New Roman" w:eastAsia="Times New Roman" w:hAnsi="Times New Roman" w:cs="Times New Roman"/>
          <w:kern w:val="0"/>
          <w:sz w:val="20"/>
          <w:szCs w:val="20"/>
          <w14:ligatures w14:val="none"/>
        </w:rPr>
        <w:t>WHEREAS, as of the date of the Amendment No. 1, the respective board of directors of Parent (on behalf of Parent itself and as the sole shareholder of Merger Sub) and Merger Sub has each unanimously (a) determined that the terms of this Agreement, the Plan of Merger and the consummation of the Transactions, including the Merger, are advisable and in the best interests of Parent and Merger Sub, respectively, and their respective shareholders, and (b) authorized and approved the execution, delivery and performance by Parent and Merger Sub, as the case may be, of this Agreement and the Plan of Merger and the consummation of the Transactions, including the Merger, upon the terms and subject to the conditions set forth herein; and</w:t>
      </w:r>
    </w:p>
    <w:p w14:paraId="23E1EF5D" w14:textId="77777777" w:rsidR="00E34FBF" w:rsidRPr="00E34FBF" w:rsidRDefault="00E34FBF" w:rsidP="00E34FBF">
      <w:pPr>
        <w:spacing w:after="0" w:line="240" w:lineRule="auto"/>
        <w:ind w:left="1440"/>
        <w:jc w:val="both"/>
        <w:rPr>
          <w:rFonts w:ascii="Times New Roman" w:eastAsia="Times New Roman" w:hAnsi="Times New Roman" w:cs="Times New Roman"/>
          <w:kern w:val="0"/>
          <w:sz w:val="20"/>
          <w:szCs w:val="20"/>
          <w14:ligatures w14:val="none"/>
        </w:rPr>
      </w:pPr>
      <w:r w:rsidRPr="00E34FBF">
        <w:rPr>
          <w:rFonts w:ascii="Times New Roman" w:eastAsia="Times New Roman" w:hAnsi="Times New Roman" w:cs="Times New Roman"/>
          <w:kern w:val="0"/>
          <w:sz w:val="20"/>
          <w:szCs w:val="20"/>
          <w14:ligatures w14:val="none"/>
        </w:rPr>
        <w:t> </w:t>
      </w:r>
    </w:p>
    <w:p w14:paraId="2DA8956F" w14:textId="77777777" w:rsidR="00E34FBF" w:rsidRPr="00E34FBF" w:rsidRDefault="00E34FBF" w:rsidP="00E34FBF">
      <w:pPr>
        <w:spacing w:after="0" w:line="240" w:lineRule="auto"/>
        <w:ind w:left="1440"/>
        <w:jc w:val="both"/>
        <w:rPr>
          <w:rFonts w:ascii="Times New Roman" w:eastAsia="Times New Roman" w:hAnsi="Times New Roman" w:cs="Times New Roman"/>
          <w:kern w:val="0"/>
          <w:sz w:val="20"/>
          <w:szCs w:val="20"/>
          <w14:ligatures w14:val="none"/>
        </w:rPr>
      </w:pPr>
      <w:r w:rsidRPr="00E34FBF">
        <w:rPr>
          <w:rFonts w:ascii="Times New Roman" w:eastAsia="Times New Roman" w:hAnsi="Times New Roman" w:cs="Times New Roman"/>
          <w:kern w:val="0"/>
          <w:sz w:val="20"/>
          <w:szCs w:val="20"/>
          <w14:ligatures w14:val="none"/>
        </w:rPr>
        <w:t>WHEREAS, as a condition and inducement to Parent’s, Merger Sub’s and the Company’s willingness to enter into this Agreement, the Rollover Shareholders and Parent have entered into a rollover and support agreement, dated November 4, 2025, which was amended and restated in its entirety by that certain amended and restated rollover and support agreement, dated April 29, 2026 (the “</w:t>
      </w:r>
      <w:r w:rsidRPr="00E34FBF">
        <w:rPr>
          <w:rFonts w:ascii="Times New Roman" w:eastAsia="Times New Roman" w:hAnsi="Times New Roman" w:cs="Times New Roman"/>
          <w:kern w:val="0"/>
          <w:sz w:val="20"/>
          <w:szCs w:val="20"/>
          <w:u w:val="single"/>
          <w14:ligatures w14:val="none"/>
        </w:rPr>
        <w:t>Support Agreement</w:t>
      </w:r>
      <w:r w:rsidRPr="00E34FBF">
        <w:rPr>
          <w:rFonts w:ascii="Times New Roman" w:eastAsia="Times New Roman" w:hAnsi="Times New Roman" w:cs="Times New Roman"/>
          <w:kern w:val="0"/>
          <w:sz w:val="20"/>
          <w:szCs w:val="20"/>
          <w14:ligatures w14:val="none"/>
        </w:rPr>
        <w:t>”), pursuant to which each of such Rollover Shareholders has irrevocably agreed, among other things, (a) to vote any Shares Beneficially Owned by each of them in favor of the approval and adoption of this Agreement, the Plan of Merger and the consummation of the Transactions, including the Merger, and (b) subject to the terms and conditions of the Support Agreement, (A) to subscribe for or otherwise receive newly issued Parent Shares at or immediately prior to the Effective Time and (B) to receive no consideration for the cancellation of the Rollover Shares in accordance with this Agreement.</w:t>
      </w:r>
    </w:p>
    <w:p w14:paraId="37798437" w14:textId="77777777" w:rsidR="00E34FBF" w:rsidRPr="00E34FBF" w:rsidRDefault="00E34FBF" w:rsidP="00E34FBF">
      <w:pPr>
        <w:spacing w:after="0" w:line="240" w:lineRule="auto"/>
        <w:ind w:left="1440"/>
        <w:jc w:val="both"/>
        <w:rPr>
          <w:rFonts w:ascii="Times New Roman" w:eastAsia="Times New Roman" w:hAnsi="Times New Roman" w:cs="Times New Roman"/>
          <w:kern w:val="0"/>
          <w:sz w:val="20"/>
          <w:szCs w:val="20"/>
          <w14:ligatures w14:val="none"/>
        </w:rPr>
      </w:pPr>
      <w:r w:rsidRPr="00E34FBF">
        <w:rPr>
          <w:rFonts w:ascii="Times New Roman" w:eastAsia="Times New Roman" w:hAnsi="Times New Roman" w:cs="Times New Roman"/>
          <w:kern w:val="0"/>
          <w:sz w:val="20"/>
          <w:szCs w:val="20"/>
          <w14:ligatures w14:val="none"/>
        </w:rPr>
        <w:t> </w:t>
      </w:r>
    </w:p>
    <w:p w14:paraId="4BD1F0FF" w14:textId="77777777" w:rsidR="00E34FBF" w:rsidRPr="00E34FBF" w:rsidRDefault="00E34FBF" w:rsidP="00E34FBF">
      <w:pPr>
        <w:spacing w:after="0" w:line="240" w:lineRule="auto"/>
        <w:ind w:left="1440"/>
        <w:jc w:val="both"/>
        <w:rPr>
          <w:rFonts w:ascii="Times New Roman" w:eastAsia="Times New Roman" w:hAnsi="Times New Roman" w:cs="Times New Roman"/>
          <w:kern w:val="0"/>
          <w:sz w:val="20"/>
          <w:szCs w:val="20"/>
          <w14:ligatures w14:val="none"/>
        </w:rPr>
      </w:pPr>
      <w:r w:rsidRPr="00E34FBF">
        <w:rPr>
          <w:rFonts w:ascii="Times New Roman" w:eastAsia="Times New Roman" w:hAnsi="Times New Roman" w:cs="Times New Roman"/>
          <w:kern w:val="0"/>
          <w:sz w:val="20"/>
          <w:szCs w:val="20"/>
          <w14:ligatures w14:val="none"/>
        </w:rPr>
        <w:t>WHEREAS, as a condition and inducement to the Company’s willingness to enter into this Agreement, the Guarantor has executed and delivered a limited guarantee in favor of the Company, dated November 4, 2025, which was amended and restated in its entirety by that certain amended and restated limited guarantee, dated April 29, 2026, to guarantee the due and punctual performance and discharge of certain payment obligations of Parent under this Agreement (the “</w:t>
      </w:r>
      <w:r w:rsidRPr="00E34FBF">
        <w:rPr>
          <w:rFonts w:ascii="Times New Roman" w:eastAsia="Times New Roman" w:hAnsi="Times New Roman" w:cs="Times New Roman"/>
          <w:kern w:val="0"/>
          <w:sz w:val="20"/>
          <w:szCs w:val="20"/>
          <w:u w:val="single"/>
          <w14:ligatures w14:val="none"/>
        </w:rPr>
        <w:t>Limited Guarantee</w:t>
      </w:r>
      <w:r w:rsidRPr="00E34FBF">
        <w:rPr>
          <w:rFonts w:ascii="Times New Roman" w:eastAsia="Times New Roman" w:hAnsi="Times New Roman" w:cs="Times New Roman"/>
          <w:kern w:val="0"/>
          <w:sz w:val="20"/>
          <w:szCs w:val="20"/>
          <w14:ligatures w14:val="none"/>
        </w:rPr>
        <w:t>”).”</w:t>
      </w:r>
    </w:p>
    <w:p w14:paraId="50173742" w14:textId="77777777" w:rsidR="00E34FBF" w:rsidRPr="00E34FBF" w:rsidRDefault="00E34FBF" w:rsidP="00E34FBF">
      <w:pPr>
        <w:spacing w:after="0" w:line="240" w:lineRule="auto"/>
        <w:ind w:left="1440"/>
        <w:jc w:val="both"/>
        <w:rPr>
          <w:rFonts w:ascii="Times New Roman" w:eastAsia="Times New Roman" w:hAnsi="Times New Roman" w:cs="Times New Roman"/>
          <w:kern w:val="0"/>
          <w:sz w:val="20"/>
          <w:szCs w:val="20"/>
          <w14:ligatures w14:val="none"/>
        </w:rPr>
      </w:pPr>
      <w:r w:rsidRPr="00E34FBF">
        <w:rPr>
          <w:rFonts w:ascii="Times New Roman" w:eastAsia="Times New Roman" w:hAnsi="Times New Roman" w:cs="Times New Roman"/>
          <w:kern w:val="0"/>
          <w:sz w:val="20"/>
          <w:szCs w:val="20"/>
          <w14:ligatures w14:val="none"/>
        </w:rPr>
        <w:t> </w:t>
      </w:r>
    </w:p>
    <w:p w14:paraId="25AFC9E7" w14:textId="77777777" w:rsidR="00E34FBF" w:rsidRPr="00E34FBF" w:rsidRDefault="00E34FBF" w:rsidP="00E34FBF">
      <w:pPr>
        <w:spacing w:after="0" w:line="240" w:lineRule="auto"/>
        <w:jc w:val="both"/>
        <w:rPr>
          <w:rFonts w:ascii="Times New Roman" w:eastAsia="Times New Roman" w:hAnsi="Times New Roman" w:cs="Times New Roman"/>
          <w:kern w:val="0"/>
          <w:sz w:val="20"/>
          <w:szCs w:val="20"/>
          <w14:ligatures w14:val="none"/>
        </w:rPr>
      </w:pPr>
      <w:r w:rsidRPr="00E34FBF">
        <w:rPr>
          <w:rFonts w:ascii="Times New Roman" w:eastAsia="Times New Roman" w:hAnsi="Times New Roman" w:cs="Times New Roman"/>
          <w:kern w:val="0"/>
          <w:sz w:val="20"/>
          <w:szCs w:val="20"/>
          <w14:ligatures w14:val="none"/>
        </w:rPr>
        <w:t xml:space="preserve">Section 2.2 </w:t>
      </w:r>
      <w:r w:rsidRPr="00E34FBF">
        <w:rPr>
          <w:rFonts w:ascii="Times New Roman" w:eastAsia="Times New Roman" w:hAnsi="Times New Roman" w:cs="Times New Roman"/>
          <w:kern w:val="0"/>
          <w:sz w:val="20"/>
          <w:szCs w:val="20"/>
          <w:u w:val="single"/>
          <w14:ligatures w14:val="none"/>
        </w:rPr>
        <w:t>Amendment to Section 1.1</w:t>
      </w:r>
      <w:r w:rsidRPr="00E34FBF">
        <w:rPr>
          <w:rFonts w:ascii="Times New Roman" w:eastAsia="Times New Roman" w:hAnsi="Times New Roman" w:cs="Times New Roman"/>
          <w:kern w:val="0"/>
          <w:sz w:val="20"/>
          <w:szCs w:val="20"/>
          <w14:ligatures w14:val="none"/>
        </w:rPr>
        <w:t>.</w:t>
      </w:r>
    </w:p>
    <w:p w14:paraId="63E15E1C" w14:textId="77777777" w:rsidR="00E34FBF" w:rsidRPr="00E34FBF" w:rsidRDefault="00E34FBF" w:rsidP="00E34FBF">
      <w:pPr>
        <w:spacing w:after="0" w:line="240" w:lineRule="auto"/>
        <w:jc w:val="both"/>
        <w:rPr>
          <w:rFonts w:ascii="Times New Roman" w:eastAsia="Times New Roman" w:hAnsi="Times New Roman" w:cs="Times New Roman"/>
          <w:kern w:val="0"/>
          <w:sz w:val="20"/>
          <w:szCs w:val="20"/>
          <w14:ligatures w14:val="none"/>
        </w:rPr>
      </w:pPr>
      <w:r w:rsidRPr="00E34FBF">
        <w:rPr>
          <w:rFonts w:ascii="Times New Roman" w:eastAsia="Times New Roman" w:hAnsi="Times New Roman" w:cs="Times New Roman"/>
          <w:kern w:val="0"/>
          <w:sz w:val="20"/>
          <w:szCs w:val="20"/>
          <w14:ligatures w14:val="none"/>
        </w:rPr>
        <w:t> </w:t>
      </w:r>
    </w:p>
    <w:p w14:paraId="57E4450B" w14:textId="77777777" w:rsidR="00E34FBF" w:rsidRPr="00E34FBF" w:rsidRDefault="00E34FBF" w:rsidP="00E34FBF">
      <w:pPr>
        <w:spacing w:after="0" w:line="240" w:lineRule="auto"/>
        <w:ind w:firstLine="1440"/>
        <w:jc w:val="both"/>
        <w:rPr>
          <w:rFonts w:ascii="Times New Roman" w:eastAsia="Times New Roman" w:hAnsi="Times New Roman" w:cs="Times New Roman"/>
          <w:kern w:val="0"/>
          <w:sz w:val="20"/>
          <w:szCs w:val="20"/>
          <w14:ligatures w14:val="none"/>
        </w:rPr>
      </w:pPr>
      <w:r w:rsidRPr="00E34FBF">
        <w:rPr>
          <w:rFonts w:ascii="Times New Roman" w:eastAsia="Times New Roman" w:hAnsi="Times New Roman" w:cs="Times New Roman"/>
          <w:kern w:val="0"/>
          <w:sz w:val="20"/>
          <w:szCs w:val="20"/>
          <w14:ligatures w14:val="none"/>
        </w:rPr>
        <w:t xml:space="preserve">(a) The definition of “Agreement” in </w:t>
      </w:r>
      <w:r w:rsidRPr="00E34FBF">
        <w:rPr>
          <w:rFonts w:ascii="Times New Roman" w:eastAsia="Times New Roman" w:hAnsi="Times New Roman" w:cs="Times New Roman"/>
          <w:kern w:val="0"/>
          <w:sz w:val="20"/>
          <w:szCs w:val="20"/>
          <w:u w:val="single"/>
          <w14:ligatures w14:val="none"/>
        </w:rPr>
        <w:t>Section 1.1</w:t>
      </w:r>
      <w:r w:rsidRPr="00E34FBF">
        <w:rPr>
          <w:rFonts w:ascii="Times New Roman" w:eastAsia="Times New Roman" w:hAnsi="Times New Roman" w:cs="Times New Roman"/>
          <w:kern w:val="0"/>
          <w:sz w:val="20"/>
          <w:szCs w:val="20"/>
          <w14:ligatures w14:val="none"/>
        </w:rPr>
        <w:t xml:space="preserve"> (</w:t>
      </w:r>
      <w:r w:rsidRPr="00E34FBF">
        <w:rPr>
          <w:rFonts w:ascii="Times New Roman" w:eastAsia="Times New Roman" w:hAnsi="Times New Roman" w:cs="Times New Roman"/>
          <w:i/>
          <w:iCs/>
          <w:kern w:val="0"/>
          <w:sz w:val="20"/>
          <w:szCs w:val="20"/>
          <w14:ligatures w14:val="none"/>
        </w:rPr>
        <w:t>Definitions</w:t>
      </w:r>
      <w:r w:rsidRPr="00E34FBF">
        <w:rPr>
          <w:rFonts w:ascii="Times New Roman" w:eastAsia="Times New Roman" w:hAnsi="Times New Roman" w:cs="Times New Roman"/>
          <w:kern w:val="0"/>
          <w:sz w:val="20"/>
          <w:szCs w:val="20"/>
          <w14:ligatures w14:val="none"/>
        </w:rPr>
        <w:t>) of the Agreement is hereby amended and restated in its entirety to read as follows:</w:t>
      </w:r>
    </w:p>
    <w:p w14:paraId="6B398DE9" w14:textId="77777777" w:rsidR="00E34FBF" w:rsidRPr="00E34FBF" w:rsidRDefault="00E34FBF" w:rsidP="00E34FBF">
      <w:pPr>
        <w:spacing w:after="0" w:line="240" w:lineRule="auto"/>
        <w:ind w:firstLine="1440"/>
        <w:jc w:val="both"/>
        <w:rPr>
          <w:rFonts w:ascii="Times New Roman" w:eastAsia="Times New Roman" w:hAnsi="Times New Roman" w:cs="Times New Roman"/>
          <w:kern w:val="0"/>
          <w:sz w:val="20"/>
          <w:szCs w:val="20"/>
          <w14:ligatures w14:val="none"/>
        </w:rPr>
      </w:pPr>
      <w:r w:rsidRPr="00E34FBF">
        <w:rPr>
          <w:rFonts w:ascii="Times New Roman" w:eastAsia="Times New Roman" w:hAnsi="Times New Roman" w:cs="Times New Roman"/>
          <w:kern w:val="0"/>
          <w:sz w:val="20"/>
          <w:szCs w:val="20"/>
          <w14:ligatures w14:val="none"/>
        </w:rPr>
        <w:t> </w:t>
      </w:r>
    </w:p>
    <w:p w14:paraId="1A061876" w14:textId="77777777" w:rsidR="00E34FBF" w:rsidRPr="00E34FBF" w:rsidRDefault="00E34FBF" w:rsidP="00E34FBF">
      <w:pPr>
        <w:spacing w:after="0" w:line="240" w:lineRule="auto"/>
        <w:ind w:left="1440"/>
        <w:jc w:val="both"/>
        <w:rPr>
          <w:rFonts w:ascii="Times New Roman" w:eastAsia="Times New Roman" w:hAnsi="Times New Roman" w:cs="Times New Roman"/>
          <w:kern w:val="0"/>
          <w:sz w:val="20"/>
          <w:szCs w:val="20"/>
          <w14:ligatures w14:val="none"/>
        </w:rPr>
      </w:pPr>
      <w:r w:rsidRPr="00E34FBF">
        <w:rPr>
          <w:rFonts w:ascii="Times New Roman" w:eastAsia="Times New Roman" w:hAnsi="Times New Roman" w:cs="Times New Roman"/>
          <w:kern w:val="0"/>
          <w:sz w:val="20"/>
          <w:szCs w:val="20"/>
          <w14:ligatures w14:val="none"/>
        </w:rPr>
        <w:t>“</w:t>
      </w:r>
      <w:r w:rsidRPr="00E34FBF">
        <w:rPr>
          <w:rFonts w:ascii="Times New Roman" w:eastAsia="Times New Roman" w:hAnsi="Times New Roman" w:cs="Times New Roman"/>
          <w:kern w:val="0"/>
          <w:sz w:val="20"/>
          <w:szCs w:val="20"/>
          <w:u w:val="single"/>
          <w14:ligatures w14:val="none"/>
        </w:rPr>
        <w:t>Agreement</w:t>
      </w:r>
      <w:r w:rsidRPr="00E34FBF">
        <w:rPr>
          <w:rFonts w:ascii="Times New Roman" w:eastAsia="Times New Roman" w:hAnsi="Times New Roman" w:cs="Times New Roman"/>
          <w:kern w:val="0"/>
          <w:sz w:val="20"/>
          <w:szCs w:val="20"/>
          <w14:ligatures w14:val="none"/>
        </w:rPr>
        <w:t>” means that certain Agreement and Plan of Merger dated November 4, 2025, as amended by the Amendment No. 1.</w:t>
      </w:r>
    </w:p>
    <w:p w14:paraId="76E5213C" w14:textId="77777777" w:rsidR="00E34FBF" w:rsidRPr="00E34FBF" w:rsidRDefault="00E34FBF" w:rsidP="00E34FBF">
      <w:pPr>
        <w:spacing w:after="0" w:line="240" w:lineRule="auto"/>
        <w:ind w:firstLine="1440"/>
        <w:jc w:val="both"/>
        <w:rPr>
          <w:rFonts w:ascii="Times New Roman" w:eastAsia="Times New Roman" w:hAnsi="Times New Roman" w:cs="Times New Roman"/>
          <w:kern w:val="0"/>
          <w:sz w:val="20"/>
          <w:szCs w:val="20"/>
          <w14:ligatures w14:val="none"/>
        </w:rPr>
      </w:pPr>
      <w:r w:rsidRPr="00E34FBF">
        <w:rPr>
          <w:rFonts w:ascii="Times New Roman" w:eastAsia="Times New Roman" w:hAnsi="Times New Roman" w:cs="Times New Roman"/>
          <w:kern w:val="0"/>
          <w:sz w:val="20"/>
          <w:szCs w:val="20"/>
          <w14:ligatures w14:val="none"/>
        </w:rPr>
        <w:t> </w:t>
      </w:r>
    </w:p>
    <w:p w14:paraId="4F38E7BE" w14:textId="77777777" w:rsidR="00E34FBF" w:rsidRPr="00E34FBF" w:rsidRDefault="00E34FBF" w:rsidP="00E34FBF">
      <w:pPr>
        <w:spacing w:after="0" w:line="240" w:lineRule="auto"/>
        <w:jc w:val="center"/>
        <w:rPr>
          <w:rFonts w:ascii="Times New Roman" w:eastAsia="Times New Roman" w:hAnsi="Times New Roman" w:cs="Times New Roman"/>
          <w:kern w:val="0"/>
          <w:sz w:val="20"/>
          <w:szCs w:val="20"/>
          <w14:ligatures w14:val="none"/>
        </w:rPr>
      </w:pPr>
      <w:r w:rsidRPr="00E34FBF">
        <w:rPr>
          <w:rFonts w:ascii="Times New Roman" w:eastAsia="Times New Roman" w:hAnsi="Times New Roman" w:cs="Times New Roman"/>
          <w:kern w:val="0"/>
          <w:sz w:val="20"/>
          <w:szCs w:val="20"/>
          <w14:ligatures w14:val="none"/>
        </w:rPr>
        <w:t>2</w:t>
      </w:r>
    </w:p>
    <w:p w14:paraId="551F420F" w14:textId="77777777" w:rsidR="00E34FBF" w:rsidRPr="00E34FBF" w:rsidRDefault="00E34FBF" w:rsidP="00E34FBF">
      <w:pPr>
        <w:spacing w:after="0" w:line="240" w:lineRule="auto"/>
        <w:jc w:val="center"/>
        <w:rPr>
          <w:rFonts w:ascii="Times New Roman" w:eastAsia="Times New Roman" w:hAnsi="Times New Roman" w:cs="Times New Roman"/>
          <w:kern w:val="0"/>
          <w14:ligatures w14:val="none"/>
        </w:rPr>
      </w:pPr>
      <w:r w:rsidRPr="00E34FBF">
        <w:rPr>
          <w:rFonts w:ascii="Times New Roman" w:eastAsia="Times New Roman" w:hAnsi="Times New Roman" w:cs="Times New Roman"/>
          <w:kern w:val="0"/>
          <w14:ligatures w14:val="none"/>
        </w:rPr>
        <w:t> </w:t>
      </w:r>
    </w:p>
    <w:p w14:paraId="2B3611B7" w14:textId="77777777" w:rsidR="00E34FBF" w:rsidRPr="00E34FBF" w:rsidRDefault="00E34FBF" w:rsidP="00E34FBF">
      <w:pPr>
        <w:spacing w:after="0" w:line="240" w:lineRule="auto"/>
        <w:ind w:left="1440"/>
        <w:jc w:val="both"/>
        <w:rPr>
          <w:rFonts w:ascii="Times New Roman" w:eastAsia="Times New Roman" w:hAnsi="Times New Roman" w:cs="Times New Roman"/>
          <w:kern w:val="0"/>
          <w:sz w:val="20"/>
          <w:szCs w:val="20"/>
          <w14:ligatures w14:val="none"/>
        </w:rPr>
      </w:pPr>
      <w:r w:rsidRPr="00E34FBF">
        <w:rPr>
          <w:rFonts w:ascii="Times New Roman" w:eastAsia="Times New Roman" w:hAnsi="Times New Roman" w:cs="Times New Roman"/>
          <w:kern w:val="0"/>
          <w:sz w:val="20"/>
          <w:szCs w:val="20"/>
          <w14:ligatures w14:val="none"/>
        </w:rPr>
        <w:t> </w:t>
      </w:r>
    </w:p>
    <w:p w14:paraId="54527245" w14:textId="77777777" w:rsidR="00E34FBF" w:rsidRPr="00E34FBF" w:rsidRDefault="00E34FBF" w:rsidP="00E34FBF">
      <w:pPr>
        <w:spacing w:after="0" w:line="240" w:lineRule="auto"/>
        <w:ind w:firstLine="1440"/>
        <w:jc w:val="both"/>
        <w:rPr>
          <w:rFonts w:ascii="Times New Roman" w:eastAsia="Times New Roman" w:hAnsi="Times New Roman" w:cs="Times New Roman"/>
          <w:kern w:val="0"/>
          <w:sz w:val="20"/>
          <w:szCs w:val="20"/>
          <w14:ligatures w14:val="none"/>
        </w:rPr>
      </w:pPr>
      <w:r w:rsidRPr="00E34FBF">
        <w:rPr>
          <w:rFonts w:ascii="Times New Roman" w:eastAsia="Times New Roman" w:hAnsi="Times New Roman" w:cs="Times New Roman"/>
          <w:kern w:val="0"/>
          <w:sz w:val="20"/>
          <w:szCs w:val="20"/>
          <w14:ligatures w14:val="none"/>
        </w:rPr>
        <w:t xml:space="preserve">(b) The following shall be added to </w:t>
      </w:r>
      <w:r w:rsidRPr="00E34FBF">
        <w:rPr>
          <w:rFonts w:ascii="Times New Roman" w:eastAsia="Times New Roman" w:hAnsi="Times New Roman" w:cs="Times New Roman"/>
          <w:kern w:val="0"/>
          <w:sz w:val="20"/>
          <w:szCs w:val="20"/>
          <w:u w:val="single"/>
          <w14:ligatures w14:val="none"/>
        </w:rPr>
        <w:t>Section 1.1</w:t>
      </w:r>
      <w:r w:rsidRPr="00E34FBF">
        <w:rPr>
          <w:rFonts w:ascii="Times New Roman" w:eastAsia="Times New Roman" w:hAnsi="Times New Roman" w:cs="Times New Roman"/>
          <w:kern w:val="0"/>
          <w:sz w:val="20"/>
          <w:szCs w:val="20"/>
          <w14:ligatures w14:val="none"/>
        </w:rPr>
        <w:t xml:space="preserve"> (</w:t>
      </w:r>
      <w:r w:rsidRPr="00E34FBF">
        <w:rPr>
          <w:rFonts w:ascii="Times New Roman" w:eastAsia="Times New Roman" w:hAnsi="Times New Roman" w:cs="Times New Roman"/>
          <w:i/>
          <w:iCs/>
          <w:kern w:val="0"/>
          <w:sz w:val="20"/>
          <w:szCs w:val="20"/>
          <w14:ligatures w14:val="none"/>
        </w:rPr>
        <w:t>Definitions</w:t>
      </w:r>
      <w:r w:rsidRPr="00E34FBF">
        <w:rPr>
          <w:rFonts w:ascii="Times New Roman" w:eastAsia="Times New Roman" w:hAnsi="Times New Roman" w:cs="Times New Roman"/>
          <w:kern w:val="0"/>
          <w:sz w:val="20"/>
          <w:szCs w:val="20"/>
          <w14:ligatures w14:val="none"/>
        </w:rPr>
        <w:t>) of the Agreement:</w:t>
      </w:r>
    </w:p>
    <w:p w14:paraId="79F6A445" w14:textId="77777777" w:rsidR="00E34FBF" w:rsidRPr="00E34FBF" w:rsidRDefault="00E34FBF" w:rsidP="00E34FBF">
      <w:pPr>
        <w:spacing w:after="0" w:line="240" w:lineRule="auto"/>
        <w:ind w:firstLine="1440"/>
        <w:jc w:val="both"/>
        <w:rPr>
          <w:rFonts w:ascii="Times New Roman" w:eastAsia="Times New Roman" w:hAnsi="Times New Roman" w:cs="Times New Roman"/>
          <w:kern w:val="0"/>
          <w:sz w:val="20"/>
          <w:szCs w:val="20"/>
          <w14:ligatures w14:val="none"/>
        </w:rPr>
      </w:pPr>
      <w:r w:rsidRPr="00E34FBF">
        <w:rPr>
          <w:rFonts w:ascii="Times New Roman" w:eastAsia="Times New Roman" w:hAnsi="Times New Roman" w:cs="Times New Roman"/>
          <w:kern w:val="0"/>
          <w:sz w:val="20"/>
          <w:szCs w:val="20"/>
          <w14:ligatures w14:val="none"/>
        </w:rPr>
        <w:t> </w:t>
      </w:r>
    </w:p>
    <w:p w14:paraId="0608D7CB" w14:textId="77777777" w:rsidR="00E34FBF" w:rsidRPr="00E34FBF" w:rsidRDefault="00E34FBF" w:rsidP="00E34FBF">
      <w:pPr>
        <w:spacing w:after="0" w:line="240" w:lineRule="auto"/>
        <w:ind w:left="1440"/>
        <w:jc w:val="both"/>
        <w:rPr>
          <w:rFonts w:ascii="Times New Roman" w:eastAsia="Times New Roman" w:hAnsi="Times New Roman" w:cs="Times New Roman"/>
          <w:kern w:val="0"/>
          <w:sz w:val="20"/>
          <w:szCs w:val="20"/>
          <w14:ligatures w14:val="none"/>
        </w:rPr>
      </w:pPr>
      <w:r w:rsidRPr="00E34FBF">
        <w:rPr>
          <w:rFonts w:ascii="Times New Roman" w:eastAsia="Times New Roman" w:hAnsi="Times New Roman" w:cs="Times New Roman"/>
          <w:kern w:val="0"/>
          <w:sz w:val="20"/>
          <w:szCs w:val="20"/>
          <w14:ligatures w14:val="none"/>
        </w:rPr>
        <w:t>“</w:t>
      </w:r>
      <w:r w:rsidRPr="00E34FBF">
        <w:rPr>
          <w:rFonts w:ascii="Times New Roman" w:eastAsia="Times New Roman" w:hAnsi="Times New Roman" w:cs="Times New Roman"/>
          <w:kern w:val="0"/>
          <w:sz w:val="20"/>
          <w:szCs w:val="20"/>
          <w:u w:val="single"/>
          <w14:ligatures w14:val="none"/>
        </w:rPr>
        <w:t>Amendment No. 1</w:t>
      </w:r>
      <w:r w:rsidRPr="00E34FBF">
        <w:rPr>
          <w:rFonts w:ascii="Times New Roman" w:eastAsia="Times New Roman" w:hAnsi="Times New Roman" w:cs="Times New Roman"/>
          <w:kern w:val="0"/>
          <w:sz w:val="20"/>
          <w:szCs w:val="20"/>
          <w14:ligatures w14:val="none"/>
        </w:rPr>
        <w:t xml:space="preserve">” means that certain Amendment No. 1 to Agreement and Plan of Merger dated April 29, </w:t>
      </w:r>
      <w:proofErr w:type="gramStart"/>
      <w:r w:rsidRPr="00E34FBF">
        <w:rPr>
          <w:rFonts w:ascii="Times New Roman" w:eastAsia="Times New Roman" w:hAnsi="Times New Roman" w:cs="Times New Roman"/>
          <w:kern w:val="0"/>
          <w:sz w:val="20"/>
          <w:szCs w:val="20"/>
          <w14:ligatures w14:val="none"/>
        </w:rPr>
        <w:t>2026</w:t>
      </w:r>
      <w:proofErr w:type="gramEnd"/>
      <w:r w:rsidRPr="00E34FBF">
        <w:rPr>
          <w:rFonts w:ascii="Times New Roman" w:eastAsia="Times New Roman" w:hAnsi="Times New Roman" w:cs="Times New Roman"/>
          <w:kern w:val="0"/>
          <w:sz w:val="20"/>
          <w:szCs w:val="20"/>
          <w14:ligatures w14:val="none"/>
        </w:rPr>
        <w:t xml:space="preserve"> </w:t>
      </w:r>
      <w:proofErr w:type="gramStart"/>
      <w:r w:rsidRPr="00E34FBF">
        <w:rPr>
          <w:rFonts w:ascii="Times New Roman" w:eastAsia="Times New Roman" w:hAnsi="Times New Roman" w:cs="Times New Roman"/>
          <w:kern w:val="0"/>
          <w:sz w:val="20"/>
          <w:szCs w:val="20"/>
          <w14:ligatures w14:val="none"/>
        </w:rPr>
        <w:t>entered into</w:t>
      </w:r>
      <w:proofErr w:type="gramEnd"/>
      <w:r w:rsidRPr="00E34FBF">
        <w:rPr>
          <w:rFonts w:ascii="Times New Roman" w:eastAsia="Times New Roman" w:hAnsi="Times New Roman" w:cs="Times New Roman"/>
          <w:kern w:val="0"/>
          <w:sz w:val="20"/>
          <w:szCs w:val="20"/>
          <w14:ligatures w14:val="none"/>
        </w:rPr>
        <w:t xml:space="preserve"> by and among Parent, Merger Sub and the Company.</w:t>
      </w:r>
    </w:p>
    <w:p w14:paraId="1C4B2971" w14:textId="77777777" w:rsidR="00E34FBF" w:rsidRPr="00E34FBF" w:rsidRDefault="00E34FBF" w:rsidP="00E34FBF">
      <w:pPr>
        <w:spacing w:after="0" w:line="240" w:lineRule="auto"/>
        <w:ind w:left="1440"/>
        <w:jc w:val="both"/>
        <w:rPr>
          <w:rFonts w:ascii="Times New Roman" w:eastAsia="Times New Roman" w:hAnsi="Times New Roman" w:cs="Times New Roman"/>
          <w:kern w:val="0"/>
          <w:sz w:val="20"/>
          <w:szCs w:val="20"/>
          <w14:ligatures w14:val="none"/>
        </w:rPr>
      </w:pPr>
      <w:r w:rsidRPr="00E34FBF">
        <w:rPr>
          <w:rFonts w:ascii="Times New Roman" w:eastAsia="Times New Roman" w:hAnsi="Times New Roman" w:cs="Times New Roman"/>
          <w:kern w:val="0"/>
          <w:sz w:val="20"/>
          <w:szCs w:val="20"/>
          <w14:ligatures w14:val="none"/>
        </w:rPr>
        <w:t> </w:t>
      </w:r>
    </w:p>
    <w:p w14:paraId="0A818B5A" w14:textId="77777777" w:rsidR="00E34FBF" w:rsidRPr="00E34FBF" w:rsidRDefault="00E34FBF" w:rsidP="00E34FBF">
      <w:pPr>
        <w:spacing w:after="0" w:line="240" w:lineRule="auto"/>
        <w:ind w:firstLine="1440"/>
        <w:jc w:val="both"/>
        <w:rPr>
          <w:rFonts w:ascii="Times New Roman" w:eastAsia="Times New Roman" w:hAnsi="Times New Roman" w:cs="Times New Roman"/>
          <w:kern w:val="0"/>
          <w:sz w:val="20"/>
          <w:szCs w:val="20"/>
          <w14:ligatures w14:val="none"/>
        </w:rPr>
      </w:pPr>
      <w:r w:rsidRPr="00E34FBF">
        <w:rPr>
          <w:rFonts w:ascii="Times New Roman" w:eastAsia="Times New Roman" w:hAnsi="Times New Roman" w:cs="Times New Roman"/>
          <w:kern w:val="0"/>
          <w:sz w:val="20"/>
          <w:szCs w:val="20"/>
          <w14:ligatures w14:val="none"/>
        </w:rPr>
        <w:t xml:space="preserve">(c) The definition of “Company Material Adverse Effect” in </w:t>
      </w:r>
      <w:r w:rsidRPr="00E34FBF">
        <w:rPr>
          <w:rFonts w:ascii="Times New Roman" w:eastAsia="Times New Roman" w:hAnsi="Times New Roman" w:cs="Times New Roman"/>
          <w:kern w:val="0"/>
          <w:sz w:val="20"/>
          <w:szCs w:val="20"/>
          <w:u w:val="single"/>
          <w14:ligatures w14:val="none"/>
        </w:rPr>
        <w:t>Section 1.1</w:t>
      </w:r>
      <w:r w:rsidRPr="00E34FBF">
        <w:rPr>
          <w:rFonts w:ascii="Times New Roman" w:eastAsia="Times New Roman" w:hAnsi="Times New Roman" w:cs="Times New Roman"/>
          <w:kern w:val="0"/>
          <w:sz w:val="20"/>
          <w:szCs w:val="20"/>
          <w14:ligatures w14:val="none"/>
        </w:rPr>
        <w:t xml:space="preserve"> (</w:t>
      </w:r>
      <w:r w:rsidRPr="00E34FBF">
        <w:rPr>
          <w:rFonts w:ascii="Times New Roman" w:eastAsia="Times New Roman" w:hAnsi="Times New Roman" w:cs="Times New Roman"/>
          <w:i/>
          <w:iCs/>
          <w:kern w:val="0"/>
          <w:sz w:val="20"/>
          <w:szCs w:val="20"/>
          <w14:ligatures w14:val="none"/>
        </w:rPr>
        <w:t>Definitions</w:t>
      </w:r>
      <w:r w:rsidRPr="00E34FBF">
        <w:rPr>
          <w:rFonts w:ascii="Times New Roman" w:eastAsia="Times New Roman" w:hAnsi="Times New Roman" w:cs="Times New Roman"/>
          <w:kern w:val="0"/>
          <w:sz w:val="20"/>
          <w:szCs w:val="20"/>
          <w14:ligatures w14:val="none"/>
        </w:rPr>
        <w:t>) of the Agreement is hereby amended by adding the following sentence at the end thereof:</w:t>
      </w:r>
    </w:p>
    <w:p w14:paraId="26CBB11F" w14:textId="77777777" w:rsidR="00E34FBF" w:rsidRPr="00E34FBF" w:rsidRDefault="00E34FBF" w:rsidP="00E34FBF">
      <w:pPr>
        <w:spacing w:after="0" w:line="240" w:lineRule="auto"/>
        <w:ind w:firstLine="1440"/>
        <w:jc w:val="both"/>
        <w:rPr>
          <w:rFonts w:ascii="Times New Roman" w:eastAsia="Times New Roman" w:hAnsi="Times New Roman" w:cs="Times New Roman"/>
          <w:kern w:val="0"/>
          <w:sz w:val="20"/>
          <w:szCs w:val="20"/>
          <w14:ligatures w14:val="none"/>
        </w:rPr>
      </w:pPr>
      <w:r w:rsidRPr="00E34FBF">
        <w:rPr>
          <w:rFonts w:ascii="Times New Roman" w:eastAsia="Times New Roman" w:hAnsi="Times New Roman" w:cs="Times New Roman"/>
          <w:kern w:val="0"/>
          <w:sz w:val="20"/>
          <w:szCs w:val="20"/>
          <w14:ligatures w14:val="none"/>
        </w:rPr>
        <w:t> </w:t>
      </w:r>
    </w:p>
    <w:p w14:paraId="6F56B94B" w14:textId="77777777" w:rsidR="00E34FBF" w:rsidRPr="00E34FBF" w:rsidRDefault="00E34FBF" w:rsidP="00E34FBF">
      <w:pPr>
        <w:spacing w:after="0" w:line="240" w:lineRule="auto"/>
        <w:ind w:left="1440"/>
        <w:jc w:val="both"/>
        <w:rPr>
          <w:rFonts w:ascii="Times New Roman" w:eastAsia="Times New Roman" w:hAnsi="Times New Roman" w:cs="Times New Roman"/>
          <w:kern w:val="0"/>
          <w:sz w:val="20"/>
          <w:szCs w:val="20"/>
          <w14:ligatures w14:val="none"/>
        </w:rPr>
      </w:pPr>
      <w:r w:rsidRPr="00E34FBF">
        <w:rPr>
          <w:rFonts w:ascii="Times New Roman" w:eastAsia="Times New Roman" w:hAnsi="Times New Roman" w:cs="Times New Roman"/>
          <w:kern w:val="0"/>
          <w:sz w:val="20"/>
          <w:szCs w:val="20"/>
          <w14:ligatures w14:val="none"/>
        </w:rPr>
        <w:t xml:space="preserve">“Notwithstanding anything to the contrary herein, the arbitral awards issued by the Kaifeng Arbitration Commission regarding three arbitration cases involving Liaoning </w:t>
      </w:r>
      <w:proofErr w:type="spellStart"/>
      <w:r w:rsidRPr="00E34FBF">
        <w:rPr>
          <w:rFonts w:ascii="Times New Roman" w:eastAsia="Times New Roman" w:hAnsi="Times New Roman" w:cs="Times New Roman"/>
          <w:kern w:val="0"/>
          <w:sz w:val="20"/>
          <w:szCs w:val="20"/>
          <w14:ligatures w14:val="none"/>
        </w:rPr>
        <w:t>Yisheng</w:t>
      </w:r>
      <w:proofErr w:type="spellEnd"/>
      <w:r w:rsidRPr="00E34FBF">
        <w:rPr>
          <w:rFonts w:ascii="Times New Roman" w:eastAsia="Times New Roman" w:hAnsi="Times New Roman" w:cs="Times New Roman"/>
          <w:kern w:val="0"/>
          <w:sz w:val="20"/>
          <w:szCs w:val="20"/>
          <w14:ligatures w14:val="none"/>
        </w:rPr>
        <w:t xml:space="preserve"> Biopharma Co., Ltd. and Beijing </w:t>
      </w:r>
      <w:proofErr w:type="spellStart"/>
      <w:r w:rsidRPr="00E34FBF">
        <w:rPr>
          <w:rFonts w:ascii="Times New Roman" w:eastAsia="Times New Roman" w:hAnsi="Times New Roman" w:cs="Times New Roman"/>
          <w:kern w:val="0"/>
          <w:sz w:val="20"/>
          <w:szCs w:val="20"/>
          <w14:ligatures w14:val="none"/>
        </w:rPr>
        <w:t>Yisheng</w:t>
      </w:r>
      <w:proofErr w:type="spellEnd"/>
      <w:r w:rsidRPr="00E34FBF">
        <w:rPr>
          <w:rFonts w:ascii="Times New Roman" w:eastAsia="Times New Roman" w:hAnsi="Times New Roman" w:cs="Times New Roman"/>
          <w:kern w:val="0"/>
          <w:sz w:val="20"/>
          <w:szCs w:val="20"/>
          <w14:ligatures w14:val="none"/>
        </w:rPr>
        <w:t xml:space="preserve"> Biotechnology Co., Ltd., received by the Company on January 21, 2026 and January 22, 2026, any Legal Proceeding seeking to enforce, recognize, challenge, vacate, modify, dispute, or otherwise give effect to such arbitral awards, and any liabilities, losses or damages incurred by the Company or any of its Subsidiaries therefrom, shall not, individually or in the aggregate, be deemed to constitute, result in, or give rise to a Company Material Adverse Effect.”</w:t>
      </w:r>
    </w:p>
    <w:p w14:paraId="6D0F5393" w14:textId="77777777" w:rsidR="00E34FBF" w:rsidRPr="00E34FBF" w:rsidRDefault="00E34FBF" w:rsidP="00E34FBF">
      <w:pPr>
        <w:spacing w:after="0" w:line="240" w:lineRule="auto"/>
        <w:ind w:left="1440"/>
        <w:jc w:val="both"/>
        <w:rPr>
          <w:rFonts w:ascii="Times New Roman" w:eastAsia="Times New Roman" w:hAnsi="Times New Roman" w:cs="Times New Roman"/>
          <w:kern w:val="0"/>
          <w:sz w:val="20"/>
          <w:szCs w:val="20"/>
          <w14:ligatures w14:val="none"/>
        </w:rPr>
      </w:pPr>
      <w:r w:rsidRPr="00E34FBF">
        <w:rPr>
          <w:rFonts w:ascii="Times New Roman" w:eastAsia="Times New Roman" w:hAnsi="Times New Roman" w:cs="Times New Roman"/>
          <w:kern w:val="0"/>
          <w:sz w:val="20"/>
          <w:szCs w:val="20"/>
          <w14:ligatures w14:val="none"/>
        </w:rPr>
        <w:t> </w:t>
      </w:r>
    </w:p>
    <w:p w14:paraId="00062CD0" w14:textId="77777777" w:rsidR="00E34FBF" w:rsidRPr="00E34FBF" w:rsidRDefault="00E34FBF" w:rsidP="00E34FBF">
      <w:pPr>
        <w:spacing w:after="0" w:line="240" w:lineRule="auto"/>
        <w:ind w:firstLine="1440"/>
        <w:jc w:val="both"/>
        <w:rPr>
          <w:rFonts w:ascii="Times New Roman" w:eastAsia="Times New Roman" w:hAnsi="Times New Roman" w:cs="Times New Roman"/>
          <w:kern w:val="0"/>
          <w:sz w:val="20"/>
          <w:szCs w:val="20"/>
          <w14:ligatures w14:val="none"/>
        </w:rPr>
      </w:pPr>
      <w:r w:rsidRPr="00E34FBF">
        <w:rPr>
          <w:rFonts w:ascii="Times New Roman" w:eastAsia="Times New Roman" w:hAnsi="Times New Roman" w:cs="Times New Roman"/>
          <w:kern w:val="0"/>
          <w:sz w:val="20"/>
          <w:szCs w:val="20"/>
          <w14:ligatures w14:val="none"/>
        </w:rPr>
        <w:t xml:space="preserve">(d) The definition of “Equity Commitment Letter” in </w:t>
      </w:r>
      <w:r w:rsidRPr="00E34FBF">
        <w:rPr>
          <w:rFonts w:ascii="Times New Roman" w:eastAsia="Times New Roman" w:hAnsi="Times New Roman" w:cs="Times New Roman"/>
          <w:kern w:val="0"/>
          <w:sz w:val="20"/>
          <w:szCs w:val="20"/>
          <w:u w:val="single"/>
          <w14:ligatures w14:val="none"/>
        </w:rPr>
        <w:t>Section 1.1</w:t>
      </w:r>
      <w:r w:rsidRPr="00E34FBF">
        <w:rPr>
          <w:rFonts w:ascii="Times New Roman" w:eastAsia="Times New Roman" w:hAnsi="Times New Roman" w:cs="Times New Roman"/>
          <w:kern w:val="0"/>
          <w:sz w:val="20"/>
          <w:szCs w:val="20"/>
          <w14:ligatures w14:val="none"/>
        </w:rPr>
        <w:t xml:space="preserve"> (</w:t>
      </w:r>
      <w:r w:rsidRPr="00E34FBF">
        <w:rPr>
          <w:rFonts w:ascii="Times New Roman" w:eastAsia="Times New Roman" w:hAnsi="Times New Roman" w:cs="Times New Roman"/>
          <w:i/>
          <w:iCs/>
          <w:kern w:val="0"/>
          <w:sz w:val="20"/>
          <w:szCs w:val="20"/>
          <w14:ligatures w14:val="none"/>
        </w:rPr>
        <w:t>Definitions</w:t>
      </w:r>
      <w:r w:rsidRPr="00E34FBF">
        <w:rPr>
          <w:rFonts w:ascii="Times New Roman" w:eastAsia="Times New Roman" w:hAnsi="Times New Roman" w:cs="Times New Roman"/>
          <w:kern w:val="0"/>
          <w:sz w:val="20"/>
          <w:szCs w:val="20"/>
          <w14:ligatures w14:val="none"/>
        </w:rPr>
        <w:t>) of the Agreement is hereby amended and restated in its entirety to read as follows:</w:t>
      </w:r>
    </w:p>
    <w:p w14:paraId="07F1C52A" w14:textId="77777777" w:rsidR="00E34FBF" w:rsidRPr="00E34FBF" w:rsidRDefault="00E34FBF" w:rsidP="00E34FBF">
      <w:pPr>
        <w:spacing w:after="0" w:line="240" w:lineRule="auto"/>
        <w:ind w:firstLine="1440"/>
        <w:jc w:val="both"/>
        <w:rPr>
          <w:rFonts w:ascii="Times New Roman" w:eastAsia="Times New Roman" w:hAnsi="Times New Roman" w:cs="Times New Roman"/>
          <w:kern w:val="0"/>
          <w:sz w:val="20"/>
          <w:szCs w:val="20"/>
          <w14:ligatures w14:val="none"/>
        </w:rPr>
      </w:pPr>
      <w:r w:rsidRPr="00E34FBF">
        <w:rPr>
          <w:rFonts w:ascii="Times New Roman" w:eastAsia="Times New Roman" w:hAnsi="Times New Roman" w:cs="Times New Roman"/>
          <w:kern w:val="0"/>
          <w:sz w:val="20"/>
          <w:szCs w:val="20"/>
          <w14:ligatures w14:val="none"/>
        </w:rPr>
        <w:t> </w:t>
      </w:r>
    </w:p>
    <w:p w14:paraId="61258611" w14:textId="77777777" w:rsidR="00E34FBF" w:rsidRPr="00E34FBF" w:rsidRDefault="00E34FBF" w:rsidP="00E34FBF">
      <w:pPr>
        <w:spacing w:after="0" w:line="240" w:lineRule="auto"/>
        <w:ind w:left="1440"/>
        <w:jc w:val="both"/>
        <w:rPr>
          <w:rFonts w:ascii="Times New Roman" w:eastAsia="Times New Roman" w:hAnsi="Times New Roman" w:cs="Times New Roman"/>
          <w:kern w:val="0"/>
          <w:sz w:val="20"/>
          <w:szCs w:val="20"/>
          <w14:ligatures w14:val="none"/>
        </w:rPr>
      </w:pPr>
      <w:r w:rsidRPr="00E34FBF">
        <w:rPr>
          <w:rFonts w:ascii="Times New Roman" w:eastAsia="Times New Roman" w:hAnsi="Times New Roman" w:cs="Times New Roman"/>
          <w:kern w:val="0"/>
          <w:sz w:val="20"/>
          <w:szCs w:val="20"/>
          <w14:ligatures w14:val="none"/>
        </w:rPr>
        <w:t>“</w:t>
      </w:r>
      <w:r w:rsidRPr="00E34FBF">
        <w:rPr>
          <w:rFonts w:ascii="Times New Roman" w:eastAsia="Times New Roman" w:hAnsi="Times New Roman" w:cs="Times New Roman"/>
          <w:kern w:val="0"/>
          <w:sz w:val="20"/>
          <w:szCs w:val="20"/>
          <w:u w:val="single"/>
          <w14:ligatures w14:val="none"/>
        </w:rPr>
        <w:t>Equity Commitment Letter</w:t>
      </w:r>
      <w:r w:rsidRPr="00E34FBF">
        <w:rPr>
          <w:rFonts w:ascii="Times New Roman" w:eastAsia="Times New Roman" w:hAnsi="Times New Roman" w:cs="Times New Roman"/>
          <w:kern w:val="0"/>
          <w:sz w:val="20"/>
          <w:szCs w:val="20"/>
          <w14:ligatures w14:val="none"/>
        </w:rPr>
        <w:t>” means the equity commitment letter, dated November 4, 2025, which was amended and restated in its entirety by that certain amended and restated equity commitment letter, dated April 29, 2026, to Parent from the Sponsor, pursuant to which the Sponsor has committed, subject to the terms and conditions set forth therein, to purchase or cause the purchase of the Equity Interests of Parent, for the cash amount set forth therein.</w:t>
      </w:r>
    </w:p>
    <w:p w14:paraId="77952F4E" w14:textId="77777777" w:rsidR="00E34FBF" w:rsidRPr="00E34FBF" w:rsidRDefault="00E34FBF" w:rsidP="00E34FBF">
      <w:pPr>
        <w:spacing w:after="0" w:line="240" w:lineRule="auto"/>
        <w:ind w:left="1440"/>
        <w:jc w:val="both"/>
        <w:rPr>
          <w:rFonts w:ascii="Times New Roman" w:eastAsia="Times New Roman" w:hAnsi="Times New Roman" w:cs="Times New Roman"/>
          <w:kern w:val="0"/>
          <w:sz w:val="20"/>
          <w:szCs w:val="20"/>
          <w14:ligatures w14:val="none"/>
        </w:rPr>
      </w:pPr>
      <w:r w:rsidRPr="00E34FBF">
        <w:rPr>
          <w:rFonts w:ascii="Times New Roman" w:eastAsia="Times New Roman" w:hAnsi="Times New Roman" w:cs="Times New Roman"/>
          <w:kern w:val="0"/>
          <w:sz w:val="20"/>
          <w:szCs w:val="20"/>
          <w14:ligatures w14:val="none"/>
        </w:rPr>
        <w:t> </w:t>
      </w:r>
    </w:p>
    <w:p w14:paraId="3144B800" w14:textId="77777777" w:rsidR="00E34FBF" w:rsidRPr="00E34FBF" w:rsidRDefault="00E34FBF" w:rsidP="00E34FBF">
      <w:pPr>
        <w:spacing w:after="0" w:line="240" w:lineRule="auto"/>
        <w:jc w:val="both"/>
        <w:rPr>
          <w:rFonts w:ascii="Times New Roman" w:eastAsia="Times New Roman" w:hAnsi="Times New Roman" w:cs="Times New Roman"/>
          <w:kern w:val="0"/>
          <w:sz w:val="20"/>
          <w:szCs w:val="20"/>
          <w14:ligatures w14:val="none"/>
        </w:rPr>
      </w:pPr>
      <w:r w:rsidRPr="00E34FBF">
        <w:rPr>
          <w:rFonts w:ascii="Times New Roman" w:eastAsia="Times New Roman" w:hAnsi="Times New Roman" w:cs="Times New Roman"/>
          <w:kern w:val="0"/>
          <w:sz w:val="20"/>
          <w:szCs w:val="20"/>
          <w14:ligatures w14:val="none"/>
        </w:rPr>
        <w:t>Section 2.3 </w:t>
      </w:r>
      <w:r w:rsidRPr="00E34FBF">
        <w:rPr>
          <w:rFonts w:ascii="Times New Roman" w:eastAsia="Times New Roman" w:hAnsi="Times New Roman" w:cs="Times New Roman"/>
          <w:kern w:val="0"/>
          <w:sz w:val="20"/>
          <w:szCs w:val="20"/>
          <w:u w:val="single"/>
          <w14:ligatures w14:val="none"/>
        </w:rPr>
        <w:t>Amendment to Section 1.2(a)</w:t>
      </w:r>
      <w:r w:rsidRPr="00E34FBF">
        <w:rPr>
          <w:rFonts w:ascii="Times New Roman" w:eastAsia="Times New Roman" w:hAnsi="Times New Roman" w:cs="Times New Roman"/>
          <w:kern w:val="0"/>
          <w:sz w:val="20"/>
          <w:szCs w:val="20"/>
          <w14:ligatures w14:val="none"/>
        </w:rPr>
        <w:t xml:space="preserve">. </w:t>
      </w:r>
      <w:r w:rsidRPr="00E34FBF">
        <w:rPr>
          <w:rFonts w:ascii="Times New Roman" w:eastAsia="Times New Roman" w:hAnsi="Times New Roman" w:cs="Times New Roman"/>
          <w:kern w:val="0"/>
          <w:sz w:val="20"/>
          <w:szCs w:val="20"/>
          <w:u w:val="single"/>
          <w14:ligatures w14:val="none"/>
        </w:rPr>
        <w:t>Section 1.2(a)</w:t>
      </w:r>
      <w:r w:rsidRPr="00E34FBF">
        <w:rPr>
          <w:rFonts w:ascii="Times New Roman" w:eastAsia="Times New Roman" w:hAnsi="Times New Roman" w:cs="Times New Roman"/>
          <w:kern w:val="0"/>
          <w:sz w:val="20"/>
          <w:szCs w:val="20"/>
          <w14:ligatures w14:val="none"/>
        </w:rPr>
        <w:t xml:space="preserve"> of the Agreement is hereby amended by adding the following sentence at the end thereof:</w:t>
      </w:r>
    </w:p>
    <w:p w14:paraId="3453AACC" w14:textId="77777777" w:rsidR="00E34FBF" w:rsidRPr="00E34FBF" w:rsidRDefault="00E34FBF" w:rsidP="00E34FBF">
      <w:pPr>
        <w:spacing w:after="0" w:line="240" w:lineRule="auto"/>
        <w:jc w:val="both"/>
        <w:rPr>
          <w:rFonts w:ascii="Times New Roman" w:eastAsia="Times New Roman" w:hAnsi="Times New Roman" w:cs="Times New Roman"/>
          <w:kern w:val="0"/>
          <w:sz w:val="20"/>
          <w:szCs w:val="20"/>
          <w14:ligatures w14:val="none"/>
        </w:rPr>
      </w:pPr>
      <w:r w:rsidRPr="00E34FBF">
        <w:rPr>
          <w:rFonts w:ascii="Times New Roman" w:eastAsia="Times New Roman" w:hAnsi="Times New Roman" w:cs="Times New Roman"/>
          <w:kern w:val="0"/>
          <w:sz w:val="20"/>
          <w:szCs w:val="20"/>
          <w14:ligatures w14:val="none"/>
        </w:rPr>
        <w:t> </w:t>
      </w:r>
    </w:p>
    <w:p w14:paraId="08CC22F0" w14:textId="77777777" w:rsidR="00E34FBF" w:rsidRPr="00E34FBF" w:rsidRDefault="00E34FBF" w:rsidP="00E34FBF">
      <w:pPr>
        <w:spacing w:after="0" w:line="240" w:lineRule="auto"/>
        <w:ind w:left="1440"/>
        <w:jc w:val="both"/>
        <w:rPr>
          <w:rFonts w:ascii="Times New Roman" w:eastAsia="Times New Roman" w:hAnsi="Times New Roman" w:cs="Times New Roman"/>
          <w:kern w:val="0"/>
          <w:sz w:val="20"/>
          <w:szCs w:val="20"/>
          <w14:ligatures w14:val="none"/>
        </w:rPr>
      </w:pPr>
      <w:r w:rsidRPr="00E34FBF">
        <w:rPr>
          <w:rFonts w:ascii="Times New Roman" w:eastAsia="Times New Roman" w:hAnsi="Times New Roman" w:cs="Times New Roman"/>
          <w:kern w:val="0"/>
          <w:sz w:val="20"/>
          <w:szCs w:val="20"/>
          <w14:ligatures w14:val="none"/>
        </w:rPr>
        <w:t>“For the avoidance of doubt, effective from the date of the Amendment No. 1, each reference to “this Agreement,” “hereof,” “herein,” “hereunder,” “hereby” and each other similar reference shall be construed to refer to this Agreement as amended by the Amendment No. 1. Notwithstanding the foregoing, references to “the date hereof,” “the date of this Agreement”, and other similar references shall in all instances continue to refer to November 4, 2025. References to “the date of the Amendment No. 1” and “as of the date of the Amendment No. 1” shall refer to April 29, 2026.”</w:t>
      </w:r>
    </w:p>
    <w:p w14:paraId="1A6507F6" w14:textId="77777777" w:rsidR="00E34FBF" w:rsidRPr="00E34FBF" w:rsidRDefault="00E34FBF" w:rsidP="00E34FBF">
      <w:pPr>
        <w:spacing w:after="0" w:line="240" w:lineRule="auto"/>
        <w:ind w:left="1440"/>
        <w:jc w:val="both"/>
        <w:rPr>
          <w:rFonts w:ascii="Times New Roman" w:eastAsia="Times New Roman" w:hAnsi="Times New Roman" w:cs="Times New Roman"/>
          <w:kern w:val="0"/>
          <w:sz w:val="20"/>
          <w:szCs w:val="20"/>
          <w14:ligatures w14:val="none"/>
        </w:rPr>
      </w:pPr>
      <w:r w:rsidRPr="00E34FBF">
        <w:rPr>
          <w:rFonts w:ascii="Times New Roman" w:eastAsia="Times New Roman" w:hAnsi="Times New Roman" w:cs="Times New Roman"/>
          <w:kern w:val="0"/>
          <w:sz w:val="20"/>
          <w:szCs w:val="20"/>
          <w14:ligatures w14:val="none"/>
        </w:rPr>
        <w:t> </w:t>
      </w:r>
    </w:p>
    <w:p w14:paraId="30EF39BE" w14:textId="77777777" w:rsidR="00E34FBF" w:rsidRPr="00E34FBF" w:rsidRDefault="00E34FBF" w:rsidP="00E34FBF">
      <w:pPr>
        <w:spacing w:after="0" w:line="240" w:lineRule="auto"/>
        <w:jc w:val="both"/>
        <w:rPr>
          <w:rFonts w:ascii="Times New Roman" w:eastAsia="Times New Roman" w:hAnsi="Times New Roman" w:cs="Times New Roman"/>
          <w:kern w:val="0"/>
          <w:sz w:val="20"/>
          <w:szCs w:val="20"/>
          <w14:ligatures w14:val="none"/>
        </w:rPr>
      </w:pPr>
      <w:r w:rsidRPr="00E34FBF">
        <w:rPr>
          <w:rFonts w:ascii="Times New Roman" w:eastAsia="Times New Roman" w:hAnsi="Times New Roman" w:cs="Times New Roman"/>
          <w:kern w:val="0"/>
          <w:sz w:val="20"/>
          <w:szCs w:val="20"/>
          <w14:ligatures w14:val="none"/>
        </w:rPr>
        <w:t>Section 2.4 </w:t>
      </w:r>
      <w:r w:rsidRPr="00E34FBF">
        <w:rPr>
          <w:rFonts w:ascii="Times New Roman" w:eastAsia="Times New Roman" w:hAnsi="Times New Roman" w:cs="Times New Roman"/>
          <w:kern w:val="0"/>
          <w:sz w:val="20"/>
          <w:szCs w:val="20"/>
          <w:u w:val="single"/>
          <w14:ligatures w14:val="none"/>
        </w:rPr>
        <w:t>Amendment to Section 3.1(a)</w:t>
      </w:r>
      <w:r w:rsidRPr="00E34FBF">
        <w:rPr>
          <w:rFonts w:ascii="Times New Roman" w:eastAsia="Times New Roman" w:hAnsi="Times New Roman" w:cs="Times New Roman"/>
          <w:kern w:val="0"/>
          <w:sz w:val="20"/>
          <w:szCs w:val="20"/>
          <w14:ligatures w14:val="none"/>
        </w:rPr>
        <w:t xml:space="preserve">. The reference to “US$0.90” in </w:t>
      </w:r>
      <w:r w:rsidRPr="00E34FBF">
        <w:rPr>
          <w:rFonts w:ascii="Times New Roman" w:eastAsia="Times New Roman" w:hAnsi="Times New Roman" w:cs="Times New Roman"/>
          <w:kern w:val="0"/>
          <w:sz w:val="20"/>
          <w:szCs w:val="20"/>
          <w:u w:val="single"/>
          <w14:ligatures w14:val="none"/>
        </w:rPr>
        <w:t>Section 3.1(a)</w:t>
      </w:r>
      <w:r w:rsidRPr="00E34FBF">
        <w:rPr>
          <w:rFonts w:ascii="Times New Roman" w:eastAsia="Times New Roman" w:hAnsi="Times New Roman" w:cs="Times New Roman"/>
          <w:kern w:val="0"/>
          <w:sz w:val="20"/>
          <w:szCs w:val="20"/>
          <w14:ligatures w14:val="none"/>
        </w:rPr>
        <w:t xml:space="preserve"> of the Agreement is hereby amended to “US$0.066”.</w:t>
      </w:r>
    </w:p>
    <w:p w14:paraId="6486EB8A" w14:textId="77777777" w:rsidR="00E34FBF" w:rsidRPr="00E34FBF" w:rsidRDefault="00E34FBF" w:rsidP="00E34FBF">
      <w:pPr>
        <w:spacing w:after="0" w:line="240" w:lineRule="auto"/>
        <w:jc w:val="both"/>
        <w:rPr>
          <w:rFonts w:ascii="Times New Roman" w:eastAsia="Times New Roman" w:hAnsi="Times New Roman" w:cs="Times New Roman"/>
          <w:kern w:val="0"/>
          <w:sz w:val="20"/>
          <w:szCs w:val="20"/>
          <w14:ligatures w14:val="none"/>
        </w:rPr>
      </w:pPr>
      <w:r w:rsidRPr="00E34FBF">
        <w:rPr>
          <w:rFonts w:ascii="Times New Roman" w:eastAsia="Times New Roman" w:hAnsi="Times New Roman" w:cs="Times New Roman"/>
          <w:kern w:val="0"/>
          <w:sz w:val="20"/>
          <w:szCs w:val="20"/>
          <w14:ligatures w14:val="none"/>
        </w:rPr>
        <w:t> </w:t>
      </w:r>
    </w:p>
    <w:p w14:paraId="2706EBD8" w14:textId="77777777" w:rsidR="00E34FBF" w:rsidRPr="00E34FBF" w:rsidRDefault="00E34FBF" w:rsidP="00E34FBF">
      <w:pPr>
        <w:spacing w:after="0" w:line="240" w:lineRule="auto"/>
        <w:jc w:val="center"/>
        <w:rPr>
          <w:rFonts w:ascii="Times New Roman" w:eastAsia="Times New Roman" w:hAnsi="Times New Roman" w:cs="Times New Roman"/>
          <w:kern w:val="0"/>
          <w:sz w:val="20"/>
          <w:szCs w:val="20"/>
          <w14:ligatures w14:val="none"/>
        </w:rPr>
      </w:pPr>
      <w:r w:rsidRPr="00E34FBF">
        <w:rPr>
          <w:rFonts w:ascii="Times New Roman" w:eastAsia="Times New Roman" w:hAnsi="Times New Roman" w:cs="Times New Roman"/>
          <w:kern w:val="0"/>
          <w:sz w:val="20"/>
          <w:szCs w:val="20"/>
          <w14:ligatures w14:val="none"/>
        </w:rPr>
        <w:t>3</w:t>
      </w:r>
    </w:p>
    <w:p w14:paraId="4F9287B9" w14:textId="77777777" w:rsidR="00E34FBF" w:rsidRPr="00E34FBF" w:rsidRDefault="00E34FBF" w:rsidP="00E34FBF">
      <w:pPr>
        <w:spacing w:after="0" w:line="240" w:lineRule="auto"/>
        <w:jc w:val="center"/>
        <w:rPr>
          <w:rFonts w:ascii="Times New Roman" w:eastAsia="Times New Roman" w:hAnsi="Times New Roman" w:cs="Times New Roman"/>
          <w:kern w:val="0"/>
          <w14:ligatures w14:val="none"/>
        </w:rPr>
      </w:pPr>
      <w:r w:rsidRPr="00E34FBF">
        <w:rPr>
          <w:rFonts w:ascii="Times New Roman" w:eastAsia="Times New Roman" w:hAnsi="Times New Roman" w:cs="Times New Roman"/>
          <w:kern w:val="0"/>
          <w14:ligatures w14:val="none"/>
        </w:rPr>
        <w:t> </w:t>
      </w:r>
    </w:p>
    <w:p w14:paraId="436D9E45" w14:textId="77777777" w:rsidR="00E34FBF" w:rsidRPr="00E34FBF" w:rsidRDefault="00E34FBF" w:rsidP="00E34FBF">
      <w:pPr>
        <w:spacing w:after="0" w:line="240" w:lineRule="auto"/>
        <w:ind w:left="1440"/>
        <w:jc w:val="both"/>
        <w:rPr>
          <w:rFonts w:ascii="Times New Roman" w:eastAsia="Times New Roman" w:hAnsi="Times New Roman" w:cs="Times New Roman"/>
          <w:kern w:val="0"/>
          <w:sz w:val="20"/>
          <w:szCs w:val="20"/>
          <w14:ligatures w14:val="none"/>
        </w:rPr>
      </w:pPr>
      <w:r w:rsidRPr="00E34FBF">
        <w:rPr>
          <w:rFonts w:ascii="Times New Roman" w:eastAsia="Times New Roman" w:hAnsi="Times New Roman" w:cs="Times New Roman"/>
          <w:kern w:val="0"/>
          <w:sz w:val="20"/>
          <w:szCs w:val="20"/>
          <w14:ligatures w14:val="none"/>
        </w:rPr>
        <w:t> </w:t>
      </w:r>
    </w:p>
    <w:p w14:paraId="5F5DA3A4" w14:textId="77777777" w:rsidR="00E34FBF" w:rsidRPr="00E34FBF" w:rsidRDefault="00E34FBF" w:rsidP="00E34FBF">
      <w:pPr>
        <w:spacing w:after="0" w:line="240" w:lineRule="auto"/>
        <w:jc w:val="both"/>
        <w:rPr>
          <w:rFonts w:ascii="Times New Roman" w:eastAsia="Times New Roman" w:hAnsi="Times New Roman" w:cs="Times New Roman"/>
          <w:kern w:val="0"/>
          <w:sz w:val="20"/>
          <w:szCs w:val="20"/>
          <w14:ligatures w14:val="none"/>
        </w:rPr>
      </w:pPr>
      <w:r w:rsidRPr="00E34FBF">
        <w:rPr>
          <w:rFonts w:ascii="Times New Roman" w:eastAsia="Times New Roman" w:hAnsi="Times New Roman" w:cs="Times New Roman"/>
          <w:kern w:val="0"/>
          <w:sz w:val="20"/>
          <w:szCs w:val="20"/>
          <w14:ligatures w14:val="none"/>
        </w:rPr>
        <w:t>Section 2.5 </w:t>
      </w:r>
      <w:r w:rsidRPr="00E34FBF">
        <w:rPr>
          <w:rFonts w:ascii="Times New Roman" w:eastAsia="Times New Roman" w:hAnsi="Times New Roman" w:cs="Times New Roman"/>
          <w:kern w:val="0"/>
          <w:sz w:val="20"/>
          <w:szCs w:val="20"/>
          <w:u w:val="single"/>
          <w14:ligatures w14:val="none"/>
        </w:rPr>
        <w:t>Amendment to Section 4.4 (b)</w:t>
      </w:r>
      <w:r w:rsidRPr="00E34FBF">
        <w:rPr>
          <w:rFonts w:ascii="Times New Roman" w:eastAsia="Times New Roman" w:hAnsi="Times New Roman" w:cs="Times New Roman"/>
          <w:kern w:val="0"/>
          <w:sz w:val="20"/>
          <w:szCs w:val="20"/>
          <w14:ligatures w14:val="none"/>
        </w:rPr>
        <w:t xml:space="preserve">. </w:t>
      </w:r>
      <w:r w:rsidRPr="00E34FBF">
        <w:rPr>
          <w:rFonts w:ascii="Times New Roman" w:eastAsia="Times New Roman" w:hAnsi="Times New Roman" w:cs="Times New Roman"/>
          <w:kern w:val="0"/>
          <w:sz w:val="20"/>
          <w:szCs w:val="20"/>
          <w:u w:val="single"/>
          <w14:ligatures w14:val="none"/>
        </w:rPr>
        <w:t>Section 4.4(b)</w:t>
      </w:r>
      <w:r w:rsidRPr="00E34FBF">
        <w:rPr>
          <w:rFonts w:ascii="Times New Roman" w:eastAsia="Times New Roman" w:hAnsi="Times New Roman" w:cs="Times New Roman"/>
          <w:kern w:val="0"/>
          <w:sz w:val="20"/>
          <w:szCs w:val="20"/>
          <w14:ligatures w14:val="none"/>
        </w:rPr>
        <w:t xml:space="preserve"> of the Agreement is hereby amended and restated in its entirety to read as follows:</w:t>
      </w:r>
    </w:p>
    <w:p w14:paraId="265BBDF8" w14:textId="77777777" w:rsidR="00E34FBF" w:rsidRPr="00E34FBF" w:rsidRDefault="00E34FBF" w:rsidP="00E34FBF">
      <w:pPr>
        <w:spacing w:after="0" w:line="240" w:lineRule="auto"/>
        <w:ind w:left="1440"/>
        <w:jc w:val="both"/>
        <w:rPr>
          <w:rFonts w:ascii="Times New Roman" w:eastAsia="Times New Roman" w:hAnsi="Times New Roman" w:cs="Times New Roman"/>
          <w:kern w:val="0"/>
          <w:sz w:val="20"/>
          <w:szCs w:val="20"/>
          <w14:ligatures w14:val="none"/>
        </w:rPr>
      </w:pPr>
      <w:r w:rsidRPr="00E34FBF">
        <w:rPr>
          <w:rFonts w:ascii="Times New Roman" w:eastAsia="Times New Roman" w:hAnsi="Times New Roman" w:cs="Times New Roman"/>
          <w:kern w:val="0"/>
          <w:sz w:val="20"/>
          <w:szCs w:val="20"/>
          <w14:ligatures w14:val="none"/>
        </w:rPr>
        <w:t> </w:t>
      </w:r>
    </w:p>
    <w:p w14:paraId="2893A272" w14:textId="77777777" w:rsidR="00E34FBF" w:rsidRPr="00E34FBF" w:rsidRDefault="00E34FBF" w:rsidP="00E34FBF">
      <w:pPr>
        <w:spacing w:after="0" w:line="240" w:lineRule="auto"/>
        <w:ind w:left="1440"/>
        <w:jc w:val="both"/>
        <w:rPr>
          <w:rFonts w:ascii="Times New Roman" w:eastAsia="Times New Roman" w:hAnsi="Times New Roman" w:cs="Times New Roman"/>
          <w:kern w:val="0"/>
          <w:sz w:val="20"/>
          <w:szCs w:val="20"/>
          <w14:ligatures w14:val="none"/>
        </w:rPr>
      </w:pPr>
      <w:r w:rsidRPr="00E34FBF">
        <w:rPr>
          <w:rFonts w:ascii="Times New Roman" w:eastAsia="Times New Roman" w:hAnsi="Times New Roman" w:cs="Times New Roman"/>
          <w:kern w:val="0"/>
          <w:sz w:val="20"/>
          <w:szCs w:val="20"/>
          <w14:ligatures w14:val="none"/>
        </w:rPr>
        <w:t>“(b) The Special Committee is composed of three (3) members of the Board, each of whom is not affiliated with Parent or Merger Sub and is not a member of the Company’s management and qualifies as an “independent director” (as such term is defined in Rule 10A-3 under the Exchange Act). As of the date of the Amendment No. 1, the Board, acting upon the unanimous recommendation of the Special Committee, by resolutions duly adopted by vote of those directors voting at a meeting duly called and held, has (i) determined that the terms of the Transactions are fair to, and in the best interests of, the Company and its shareholders (other than the holders of Excluded Shares); (ii) determined that the Merger is in the best interests of the Company and the unaffiliated security holders (as such term is defined in Rule 13e-3 of the Exchange Act), and declared that it is advisable for the Company to enter into this Agreement with Parent and Merger Sub and the Plan of Merger; (iii) authorized and approved the execution, delivery and performance by the Company of this Agreement and the Plan of Merger and the consummation of the Transactions upon the terms and subject to the conditions set forth herein; and (iv) subject to the terms of this Agreement (including Section 6.2), resolved to recommend the authorization and approval of this Agreement, the Plan of Merger and the consummation of the Transactions, including the Merger, to the holders of Shares (the “</w:t>
      </w:r>
      <w:r w:rsidRPr="00E34FBF">
        <w:rPr>
          <w:rFonts w:ascii="Times New Roman" w:eastAsia="Times New Roman" w:hAnsi="Times New Roman" w:cs="Times New Roman"/>
          <w:kern w:val="0"/>
          <w:sz w:val="20"/>
          <w:szCs w:val="20"/>
          <w:u w:val="single"/>
          <w14:ligatures w14:val="none"/>
        </w:rPr>
        <w:t>Company Recommendation</w:t>
      </w:r>
      <w:r w:rsidRPr="00E34FBF">
        <w:rPr>
          <w:rFonts w:ascii="Times New Roman" w:eastAsia="Times New Roman" w:hAnsi="Times New Roman" w:cs="Times New Roman"/>
          <w:kern w:val="0"/>
          <w:sz w:val="20"/>
          <w:szCs w:val="20"/>
          <w14:ligatures w14:val="none"/>
        </w:rPr>
        <w:t>”).”</w:t>
      </w:r>
    </w:p>
    <w:p w14:paraId="42CBB09A" w14:textId="77777777" w:rsidR="00E34FBF" w:rsidRPr="00E34FBF" w:rsidRDefault="00E34FBF" w:rsidP="00E34FBF">
      <w:pPr>
        <w:spacing w:after="0" w:line="240" w:lineRule="auto"/>
        <w:ind w:left="1440"/>
        <w:jc w:val="both"/>
        <w:rPr>
          <w:rFonts w:ascii="Times New Roman" w:eastAsia="Times New Roman" w:hAnsi="Times New Roman" w:cs="Times New Roman"/>
          <w:kern w:val="0"/>
          <w:sz w:val="20"/>
          <w:szCs w:val="20"/>
          <w14:ligatures w14:val="none"/>
        </w:rPr>
      </w:pPr>
      <w:r w:rsidRPr="00E34FBF">
        <w:rPr>
          <w:rFonts w:ascii="Times New Roman" w:eastAsia="Times New Roman" w:hAnsi="Times New Roman" w:cs="Times New Roman"/>
          <w:kern w:val="0"/>
          <w:sz w:val="20"/>
          <w:szCs w:val="20"/>
          <w14:ligatures w14:val="none"/>
        </w:rPr>
        <w:t> </w:t>
      </w:r>
    </w:p>
    <w:p w14:paraId="1B42DED6" w14:textId="77777777" w:rsidR="00E34FBF" w:rsidRPr="00E34FBF" w:rsidRDefault="00E34FBF" w:rsidP="00E34FBF">
      <w:pPr>
        <w:spacing w:after="0" w:line="240" w:lineRule="auto"/>
        <w:jc w:val="both"/>
        <w:rPr>
          <w:rFonts w:ascii="Times New Roman" w:eastAsia="Times New Roman" w:hAnsi="Times New Roman" w:cs="Times New Roman"/>
          <w:kern w:val="0"/>
          <w:sz w:val="20"/>
          <w:szCs w:val="20"/>
          <w14:ligatures w14:val="none"/>
        </w:rPr>
      </w:pPr>
      <w:r w:rsidRPr="00E34FBF">
        <w:rPr>
          <w:rFonts w:ascii="Times New Roman" w:eastAsia="Times New Roman" w:hAnsi="Times New Roman" w:cs="Times New Roman"/>
          <w:kern w:val="0"/>
          <w:sz w:val="20"/>
          <w:szCs w:val="20"/>
          <w14:ligatures w14:val="none"/>
        </w:rPr>
        <w:t>Section 2.6 </w:t>
      </w:r>
      <w:r w:rsidRPr="00E34FBF">
        <w:rPr>
          <w:rFonts w:ascii="Times New Roman" w:eastAsia="Times New Roman" w:hAnsi="Times New Roman" w:cs="Times New Roman"/>
          <w:kern w:val="0"/>
          <w:sz w:val="20"/>
          <w:szCs w:val="20"/>
          <w:u w:val="single"/>
          <w14:ligatures w14:val="none"/>
        </w:rPr>
        <w:t>Amendment to Section 4.4(c)</w:t>
      </w:r>
      <w:r w:rsidRPr="00E34FBF">
        <w:rPr>
          <w:rFonts w:ascii="Times New Roman" w:eastAsia="Times New Roman" w:hAnsi="Times New Roman" w:cs="Times New Roman"/>
          <w:kern w:val="0"/>
          <w:sz w:val="20"/>
          <w:szCs w:val="20"/>
          <w14:ligatures w14:val="none"/>
        </w:rPr>
        <w:t xml:space="preserve">. </w:t>
      </w:r>
      <w:r w:rsidRPr="00E34FBF">
        <w:rPr>
          <w:rFonts w:ascii="Times New Roman" w:eastAsia="Times New Roman" w:hAnsi="Times New Roman" w:cs="Times New Roman"/>
          <w:kern w:val="0"/>
          <w:sz w:val="20"/>
          <w:szCs w:val="20"/>
          <w:u w:val="single"/>
          <w14:ligatures w14:val="none"/>
        </w:rPr>
        <w:t>Section 4.4(c)</w:t>
      </w:r>
      <w:r w:rsidRPr="00E34FBF">
        <w:rPr>
          <w:rFonts w:ascii="Times New Roman" w:eastAsia="Times New Roman" w:hAnsi="Times New Roman" w:cs="Times New Roman"/>
          <w:kern w:val="0"/>
          <w:sz w:val="20"/>
          <w:szCs w:val="20"/>
          <w14:ligatures w14:val="none"/>
        </w:rPr>
        <w:t xml:space="preserve"> of the Agreement is hereby amended and restated in its entirety to read as follows:</w:t>
      </w:r>
    </w:p>
    <w:p w14:paraId="6F6B77E1" w14:textId="77777777" w:rsidR="00E34FBF" w:rsidRPr="00E34FBF" w:rsidRDefault="00E34FBF" w:rsidP="00E34FBF">
      <w:pPr>
        <w:spacing w:after="0" w:line="240" w:lineRule="auto"/>
        <w:jc w:val="both"/>
        <w:rPr>
          <w:rFonts w:ascii="Times New Roman" w:eastAsia="Times New Roman" w:hAnsi="Times New Roman" w:cs="Times New Roman"/>
          <w:kern w:val="0"/>
          <w:sz w:val="20"/>
          <w:szCs w:val="20"/>
          <w14:ligatures w14:val="none"/>
        </w:rPr>
      </w:pPr>
      <w:r w:rsidRPr="00E34FBF">
        <w:rPr>
          <w:rFonts w:ascii="Times New Roman" w:eastAsia="Times New Roman" w:hAnsi="Times New Roman" w:cs="Times New Roman"/>
          <w:kern w:val="0"/>
          <w:sz w:val="20"/>
          <w:szCs w:val="20"/>
          <w14:ligatures w14:val="none"/>
        </w:rPr>
        <w:t> </w:t>
      </w:r>
    </w:p>
    <w:p w14:paraId="08E2DF2A" w14:textId="77777777" w:rsidR="00E34FBF" w:rsidRPr="00E34FBF" w:rsidRDefault="00E34FBF" w:rsidP="00E34FBF">
      <w:pPr>
        <w:spacing w:after="0" w:line="240" w:lineRule="auto"/>
        <w:ind w:left="1440"/>
        <w:jc w:val="both"/>
        <w:rPr>
          <w:rFonts w:ascii="Times New Roman" w:eastAsia="Times New Roman" w:hAnsi="Times New Roman" w:cs="Times New Roman"/>
          <w:kern w:val="0"/>
          <w:sz w:val="20"/>
          <w:szCs w:val="20"/>
          <w14:ligatures w14:val="none"/>
        </w:rPr>
      </w:pPr>
      <w:r w:rsidRPr="00E34FBF">
        <w:rPr>
          <w:rFonts w:ascii="Times New Roman" w:eastAsia="Times New Roman" w:hAnsi="Times New Roman" w:cs="Times New Roman"/>
          <w:kern w:val="0"/>
          <w:sz w:val="20"/>
          <w:szCs w:val="20"/>
          <w14:ligatures w14:val="none"/>
        </w:rPr>
        <w:t>“(c) As of the date of the Amendment No. 1, the Special Committee has received the written opinion of Kroll, LLC, operating through its Duff &amp; Phelps Opinions Practice as an independent financial advisor to the Special Committee (the “</w:t>
      </w:r>
      <w:r w:rsidRPr="00E34FBF">
        <w:rPr>
          <w:rFonts w:ascii="Times New Roman" w:eastAsia="Times New Roman" w:hAnsi="Times New Roman" w:cs="Times New Roman"/>
          <w:kern w:val="0"/>
          <w:sz w:val="20"/>
          <w:szCs w:val="20"/>
          <w:u w:val="single"/>
          <w14:ligatures w14:val="none"/>
        </w:rPr>
        <w:t>Financial Advisor</w:t>
      </w:r>
      <w:r w:rsidRPr="00E34FBF">
        <w:rPr>
          <w:rFonts w:ascii="Times New Roman" w:eastAsia="Times New Roman" w:hAnsi="Times New Roman" w:cs="Times New Roman"/>
          <w:kern w:val="0"/>
          <w:sz w:val="20"/>
          <w:szCs w:val="20"/>
          <w14:ligatures w14:val="none"/>
        </w:rPr>
        <w:t>”), to the effect that, as of the date of such opinion and based upon and subject to the assumptions, limitations and qualifications set forth in such opinion, the Per Share Merger Consideration (which, for the avoidance of doubt, shall refer to such term as amended by the Amendment No. 1) to be received by holders of Shares (other than the Excluded Shares and Dissenting Shares) is fair, from a financial point of view, to such holders, a copy of which opinion will be delivered to Parent promptly after the execution of the Amendment No. 1 for informational purposes only. It is agreed and understood that such opinion may not be relied on by Parent or Merger Sub. The Financial Advisor has consented to the inclusion of a copy of such opinion in the Proxy Statement and Schedule 13E-3.”</w:t>
      </w:r>
    </w:p>
    <w:p w14:paraId="0297FB72" w14:textId="77777777" w:rsidR="00E34FBF" w:rsidRPr="00E34FBF" w:rsidRDefault="00E34FBF" w:rsidP="00E34FBF">
      <w:pPr>
        <w:spacing w:after="0" w:line="240" w:lineRule="auto"/>
        <w:ind w:left="1440"/>
        <w:jc w:val="both"/>
        <w:rPr>
          <w:rFonts w:ascii="Times New Roman" w:eastAsia="Times New Roman" w:hAnsi="Times New Roman" w:cs="Times New Roman"/>
          <w:kern w:val="0"/>
          <w:sz w:val="20"/>
          <w:szCs w:val="20"/>
          <w14:ligatures w14:val="none"/>
        </w:rPr>
      </w:pPr>
      <w:r w:rsidRPr="00E34FBF">
        <w:rPr>
          <w:rFonts w:ascii="Times New Roman" w:eastAsia="Times New Roman" w:hAnsi="Times New Roman" w:cs="Times New Roman"/>
          <w:kern w:val="0"/>
          <w:sz w:val="20"/>
          <w:szCs w:val="20"/>
          <w14:ligatures w14:val="none"/>
        </w:rPr>
        <w:t> </w:t>
      </w:r>
    </w:p>
    <w:p w14:paraId="1B95E5D6" w14:textId="77777777" w:rsidR="00E34FBF" w:rsidRPr="00E34FBF" w:rsidRDefault="00E34FBF" w:rsidP="00E34FBF">
      <w:pPr>
        <w:spacing w:after="0" w:line="240" w:lineRule="auto"/>
        <w:jc w:val="both"/>
        <w:rPr>
          <w:rFonts w:ascii="Times New Roman" w:eastAsia="Times New Roman" w:hAnsi="Times New Roman" w:cs="Times New Roman"/>
          <w:kern w:val="0"/>
          <w:sz w:val="20"/>
          <w:szCs w:val="20"/>
          <w14:ligatures w14:val="none"/>
        </w:rPr>
      </w:pPr>
      <w:r w:rsidRPr="00E34FBF">
        <w:rPr>
          <w:rFonts w:ascii="Times New Roman" w:eastAsia="Times New Roman" w:hAnsi="Times New Roman" w:cs="Times New Roman"/>
          <w:kern w:val="0"/>
          <w:sz w:val="20"/>
          <w:szCs w:val="20"/>
          <w14:ligatures w14:val="none"/>
        </w:rPr>
        <w:t>Section 2.7 </w:t>
      </w:r>
      <w:r w:rsidRPr="00E34FBF">
        <w:rPr>
          <w:rFonts w:ascii="Times New Roman" w:eastAsia="Times New Roman" w:hAnsi="Times New Roman" w:cs="Times New Roman"/>
          <w:kern w:val="0"/>
          <w:sz w:val="20"/>
          <w:szCs w:val="20"/>
          <w:u w:val="single"/>
          <w14:ligatures w14:val="none"/>
        </w:rPr>
        <w:t>Amendment to Sections 5.8, 5.9 and 5.12</w:t>
      </w:r>
      <w:r w:rsidRPr="00E34FBF">
        <w:rPr>
          <w:rFonts w:ascii="Times New Roman" w:eastAsia="Times New Roman" w:hAnsi="Times New Roman" w:cs="Times New Roman"/>
          <w:kern w:val="0"/>
          <w:sz w:val="20"/>
          <w:szCs w:val="20"/>
          <w14:ligatures w14:val="none"/>
        </w:rPr>
        <w:t>. The representations and warranties set forth in Sections 5.8, 5.9 and 5.12 of the Agreement shall be deemed to be given by Parent and Merger Sub to the Company solely with respect to the Buyer Group Contracts, the Limited Guarantee and the Equity Commitment Letter as of the date of the Amendment No. 1.</w:t>
      </w:r>
    </w:p>
    <w:p w14:paraId="609EF6AB" w14:textId="77777777" w:rsidR="00E34FBF" w:rsidRPr="00E34FBF" w:rsidRDefault="00E34FBF" w:rsidP="00E34FBF">
      <w:pPr>
        <w:spacing w:after="0" w:line="240" w:lineRule="auto"/>
        <w:jc w:val="both"/>
        <w:rPr>
          <w:rFonts w:ascii="Times New Roman" w:eastAsia="Times New Roman" w:hAnsi="Times New Roman" w:cs="Times New Roman"/>
          <w:kern w:val="0"/>
          <w:sz w:val="20"/>
          <w:szCs w:val="20"/>
          <w14:ligatures w14:val="none"/>
        </w:rPr>
      </w:pPr>
      <w:r w:rsidRPr="00E34FBF">
        <w:rPr>
          <w:rFonts w:ascii="Times New Roman" w:eastAsia="Times New Roman" w:hAnsi="Times New Roman" w:cs="Times New Roman"/>
          <w:kern w:val="0"/>
          <w:sz w:val="20"/>
          <w:szCs w:val="20"/>
          <w14:ligatures w14:val="none"/>
        </w:rPr>
        <w:t> </w:t>
      </w:r>
    </w:p>
    <w:p w14:paraId="4D69EA3E" w14:textId="77777777" w:rsidR="00E34FBF" w:rsidRPr="00E34FBF" w:rsidRDefault="00E34FBF" w:rsidP="00E34FBF">
      <w:pPr>
        <w:spacing w:after="0" w:line="240" w:lineRule="auto"/>
        <w:jc w:val="both"/>
        <w:rPr>
          <w:rFonts w:ascii="Times New Roman" w:eastAsia="Times New Roman" w:hAnsi="Times New Roman" w:cs="Times New Roman"/>
          <w:kern w:val="0"/>
          <w:sz w:val="20"/>
          <w:szCs w:val="20"/>
          <w14:ligatures w14:val="none"/>
        </w:rPr>
      </w:pPr>
      <w:r w:rsidRPr="00E34FBF">
        <w:rPr>
          <w:rFonts w:ascii="Times New Roman" w:eastAsia="Times New Roman" w:hAnsi="Times New Roman" w:cs="Times New Roman"/>
          <w:kern w:val="0"/>
          <w:sz w:val="20"/>
          <w:szCs w:val="20"/>
          <w14:ligatures w14:val="none"/>
        </w:rPr>
        <w:t xml:space="preserve">Section 2.8 </w:t>
      </w:r>
      <w:r w:rsidRPr="00E34FBF">
        <w:rPr>
          <w:rFonts w:ascii="Times New Roman" w:eastAsia="Times New Roman" w:hAnsi="Times New Roman" w:cs="Times New Roman"/>
          <w:kern w:val="0"/>
          <w:sz w:val="20"/>
          <w:szCs w:val="20"/>
          <w:u w:val="single"/>
          <w14:ligatures w14:val="none"/>
        </w:rPr>
        <w:t>Amendment to Section 7.1</w:t>
      </w:r>
      <w:r w:rsidRPr="00E34FBF">
        <w:rPr>
          <w:rFonts w:ascii="Times New Roman" w:eastAsia="Times New Roman" w:hAnsi="Times New Roman" w:cs="Times New Roman"/>
          <w:kern w:val="0"/>
          <w:sz w:val="20"/>
          <w:szCs w:val="20"/>
          <w14:ligatures w14:val="none"/>
        </w:rPr>
        <w:t>. Section 7.1 of the Agreement is hereby amended by adding the following paragraph at the end thereof:</w:t>
      </w:r>
    </w:p>
    <w:p w14:paraId="734C2A7B" w14:textId="77777777" w:rsidR="00E34FBF" w:rsidRPr="00E34FBF" w:rsidRDefault="00E34FBF" w:rsidP="00E34FBF">
      <w:pPr>
        <w:spacing w:after="0" w:line="240" w:lineRule="auto"/>
        <w:jc w:val="both"/>
        <w:rPr>
          <w:rFonts w:ascii="Times New Roman" w:eastAsia="Times New Roman" w:hAnsi="Times New Roman" w:cs="Times New Roman"/>
          <w:kern w:val="0"/>
          <w:sz w:val="20"/>
          <w:szCs w:val="20"/>
          <w14:ligatures w14:val="none"/>
        </w:rPr>
      </w:pPr>
      <w:r w:rsidRPr="00E34FBF">
        <w:rPr>
          <w:rFonts w:ascii="Times New Roman" w:eastAsia="Times New Roman" w:hAnsi="Times New Roman" w:cs="Times New Roman"/>
          <w:kern w:val="0"/>
          <w:sz w:val="20"/>
          <w:szCs w:val="20"/>
          <w14:ligatures w14:val="none"/>
        </w:rPr>
        <w:t> </w:t>
      </w:r>
    </w:p>
    <w:p w14:paraId="4C06A858" w14:textId="77777777" w:rsidR="00E34FBF" w:rsidRPr="00E34FBF" w:rsidRDefault="00E34FBF" w:rsidP="00E34FBF">
      <w:pPr>
        <w:spacing w:after="0" w:line="240" w:lineRule="auto"/>
        <w:ind w:left="1440"/>
        <w:jc w:val="both"/>
        <w:rPr>
          <w:rFonts w:ascii="Times New Roman" w:eastAsia="Times New Roman" w:hAnsi="Times New Roman" w:cs="Times New Roman"/>
          <w:kern w:val="0"/>
          <w:sz w:val="20"/>
          <w:szCs w:val="20"/>
          <w14:ligatures w14:val="none"/>
        </w:rPr>
      </w:pPr>
      <w:r w:rsidRPr="00E34FBF">
        <w:rPr>
          <w:rFonts w:ascii="Times New Roman" w:eastAsia="Times New Roman" w:hAnsi="Times New Roman" w:cs="Times New Roman"/>
          <w:kern w:val="0"/>
          <w:sz w:val="20"/>
          <w:szCs w:val="20"/>
          <w14:ligatures w14:val="none"/>
        </w:rPr>
        <w:t xml:space="preserve">“The Parties shall supplement or amend, as applicable, the Proxy Statement and the Schedule 13E-3 to reflect the amendments contemplated by the Amendment No. 1, including the revised Per Share Merger Consideration, the updated Company Recommendation and the updated opinion from the Financial Advisor. The obligations of the Parties set forth in this </w:t>
      </w:r>
      <w:r w:rsidRPr="00E34FBF">
        <w:rPr>
          <w:rFonts w:ascii="Times New Roman" w:eastAsia="Times New Roman" w:hAnsi="Times New Roman" w:cs="Times New Roman"/>
          <w:kern w:val="0"/>
          <w:sz w:val="20"/>
          <w:szCs w:val="20"/>
          <w:u w:val="single"/>
          <w14:ligatures w14:val="none"/>
        </w:rPr>
        <w:t>Section 7.1</w:t>
      </w:r>
      <w:r w:rsidRPr="00E34FBF">
        <w:rPr>
          <w:rFonts w:ascii="Times New Roman" w:eastAsia="Times New Roman" w:hAnsi="Times New Roman" w:cs="Times New Roman"/>
          <w:kern w:val="0"/>
          <w:sz w:val="20"/>
          <w:szCs w:val="20"/>
          <w14:ligatures w14:val="none"/>
        </w:rPr>
        <w:t xml:space="preserve"> shall apply </w:t>
      </w:r>
      <w:r w:rsidRPr="00E34FBF">
        <w:rPr>
          <w:rFonts w:ascii="Times New Roman" w:eastAsia="Times New Roman" w:hAnsi="Times New Roman" w:cs="Times New Roman"/>
          <w:i/>
          <w:iCs/>
          <w:kern w:val="0"/>
          <w:sz w:val="20"/>
          <w:szCs w:val="20"/>
          <w14:ligatures w14:val="none"/>
        </w:rPr>
        <w:t>mutatis mutandis</w:t>
      </w:r>
      <w:r w:rsidRPr="00E34FBF">
        <w:rPr>
          <w:rFonts w:ascii="Times New Roman" w:eastAsia="Times New Roman" w:hAnsi="Times New Roman" w:cs="Times New Roman"/>
          <w:kern w:val="0"/>
          <w:sz w:val="20"/>
          <w:szCs w:val="20"/>
          <w14:ligatures w14:val="none"/>
        </w:rPr>
        <w:t xml:space="preserve"> to the preparation, filing and distribution of any such supplement or amendment to the Proxy Statement and the Schedule 13E-3.”</w:t>
      </w:r>
    </w:p>
    <w:p w14:paraId="367514F5" w14:textId="77777777" w:rsidR="00E34FBF" w:rsidRPr="00E34FBF" w:rsidRDefault="00E34FBF" w:rsidP="00E34FBF">
      <w:pPr>
        <w:spacing w:after="0" w:line="240" w:lineRule="auto"/>
        <w:ind w:left="1440"/>
        <w:jc w:val="both"/>
        <w:rPr>
          <w:rFonts w:ascii="Times New Roman" w:eastAsia="Times New Roman" w:hAnsi="Times New Roman" w:cs="Times New Roman"/>
          <w:kern w:val="0"/>
          <w:sz w:val="20"/>
          <w:szCs w:val="20"/>
          <w14:ligatures w14:val="none"/>
        </w:rPr>
      </w:pPr>
      <w:r w:rsidRPr="00E34FBF">
        <w:rPr>
          <w:rFonts w:ascii="Times New Roman" w:eastAsia="Times New Roman" w:hAnsi="Times New Roman" w:cs="Times New Roman"/>
          <w:kern w:val="0"/>
          <w:sz w:val="20"/>
          <w:szCs w:val="20"/>
          <w14:ligatures w14:val="none"/>
        </w:rPr>
        <w:t> </w:t>
      </w:r>
    </w:p>
    <w:p w14:paraId="44B1BE70" w14:textId="77777777" w:rsidR="00E34FBF" w:rsidRPr="00E34FBF" w:rsidRDefault="00E34FBF" w:rsidP="00E34FBF">
      <w:pPr>
        <w:spacing w:after="0" w:line="240" w:lineRule="auto"/>
        <w:jc w:val="center"/>
        <w:rPr>
          <w:rFonts w:ascii="Times New Roman" w:eastAsia="Times New Roman" w:hAnsi="Times New Roman" w:cs="Times New Roman"/>
          <w:kern w:val="0"/>
          <w:sz w:val="20"/>
          <w:szCs w:val="20"/>
          <w14:ligatures w14:val="none"/>
        </w:rPr>
      </w:pPr>
      <w:r w:rsidRPr="00E34FBF">
        <w:rPr>
          <w:rFonts w:ascii="Times New Roman" w:eastAsia="Times New Roman" w:hAnsi="Times New Roman" w:cs="Times New Roman"/>
          <w:kern w:val="0"/>
          <w:sz w:val="20"/>
          <w:szCs w:val="20"/>
          <w14:ligatures w14:val="none"/>
        </w:rPr>
        <w:t>4</w:t>
      </w:r>
    </w:p>
    <w:p w14:paraId="71E3BACE" w14:textId="77777777" w:rsidR="00E34FBF" w:rsidRPr="00E34FBF" w:rsidRDefault="00E34FBF" w:rsidP="00E34FBF">
      <w:pPr>
        <w:spacing w:after="0" w:line="240" w:lineRule="auto"/>
        <w:jc w:val="center"/>
        <w:rPr>
          <w:rFonts w:ascii="Times New Roman" w:eastAsia="Times New Roman" w:hAnsi="Times New Roman" w:cs="Times New Roman"/>
          <w:kern w:val="0"/>
          <w14:ligatures w14:val="none"/>
        </w:rPr>
      </w:pPr>
      <w:r w:rsidRPr="00E34FBF">
        <w:rPr>
          <w:rFonts w:ascii="Times New Roman" w:eastAsia="Times New Roman" w:hAnsi="Times New Roman" w:cs="Times New Roman"/>
          <w:kern w:val="0"/>
          <w14:ligatures w14:val="none"/>
        </w:rPr>
        <w:t> </w:t>
      </w:r>
    </w:p>
    <w:p w14:paraId="48827529" w14:textId="77777777" w:rsidR="00E34FBF" w:rsidRPr="00E34FBF" w:rsidRDefault="00E34FBF" w:rsidP="00E34FBF">
      <w:pPr>
        <w:spacing w:after="0" w:line="240" w:lineRule="auto"/>
        <w:ind w:left="1440"/>
        <w:jc w:val="both"/>
        <w:rPr>
          <w:rFonts w:ascii="Times New Roman" w:eastAsia="Times New Roman" w:hAnsi="Times New Roman" w:cs="Times New Roman"/>
          <w:kern w:val="0"/>
          <w:sz w:val="20"/>
          <w:szCs w:val="20"/>
          <w14:ligatures w14:val="none"/>
        </w:rPr>
      </w:pPr>
      <w:r w:rsidRPr="00E34FBF">
        <w:rPr>
          <w:rFonts w:ascii="Times New Roman" w:eastAsia="Times New Roman" w:hAnsi="Times New Roman" w:cs="Times New Roman"/>
          <w:kern w:val="0"/>
          <w:sz w:val="20"/>
          <w:szCs w:val="20"/>
          <w14:ligatures w14:val="none"/>
        </w:rPr>
        <w:t> </w:t>
      </w:r>
    </w:p>
    <w:p w14:paraId="4FD57757" w14:textId="77777777" w:rsidR="00E34FBF" w:rsidRPr="00E34FBF" w:rsidRDefault="00E34FBF" w:rsidP="00E34FBF">
      <w:pPr>
        <w:spacing w:after="0" w:line="240" w:lineRule="auto"/>
        <w:jc w:val="both"/>
        <w:rPr>
          <w:rFonts w:ascii="Times New Roman" w:eastAsia="Times New Roman" w:hAnsi="Times New Roman" w:cs="Times New Roman"/>
          <w:kern w:val="0"/>
          <w:sz w:val="20"/>
          <w:szCs w:val="20"/>
          <w14:ligatures w14:val="none"/>
        </w:rPr>
      </w:pPr>
      <w:r w:rsidRPr="00E34FBF">
        <w:rPr>
          <w:rFonts w:ascii="Times New Roman" w:eastAsia="Times New Roman" w:hAnsi="Times New Roman" w:cs="Times New Roman"/>
          <w:kern w:val="0"/>
          <w:sz w:val="20"/>
          <w:szCs w:val="20"/>
          <w14:ligatures w14:val="none"/>
        </w:rPr>
        <w:t>Section 2.9 </w:t>
      </w:r>
      <w:r w:rsidRPr="00E34FBF">
        <w:rPr>
          <w:rFonts w:ascii="Times New Roman" w:eastAsia="Times New Roman" w:hAnsi="Times New Roman" w:cs="Times New Roman"/>
          <w:kern w:val="0"/>
          <w:sz w:val="20"/>
          <w:szCs w:val="20"/>
          <w:u w:val="single"/>
          <w14:ligatures w14:val="none"/>
        </w:rPr>
        <w:t>Amendment to Section 9.1(b)(3)</w:t>
      </w:r>
      <w:r w:rsidRPr="00E34FBF">
        <w:rPr>
          <w:rFonts w:ascii="Times New Roman" w:eastAsia="Times New Roman" w:hAnsi="Times New Roman" w:cs="Times New Roman"/>
          <w:kern w:val="0"/>
          <w:sz w:val="20"/>
          <w:szCs w:val="20"/>
          <w14:ligatures w14:val="none"/>
        </w:rPr>
        <w:t xml:space="preserve">. The reference to “nine (9) months from the date of this Agreement” in </w:t>
      </w:r>
      <w:r w:rsidRPr="00E34FBF">
        <w:rPr>
          <w:rFonts w:ascii="Times New Roman" w:eastAsia="Times New Roman" w:hAnsi="Times New Roman" w:cs="Times New Roman"/>
          <w:kern w:val="0"/>
          <w:sz w:val="20"/>
          <w:szCs w:val="20"/>
          <w:u w:val="single"/>
          <w14:ligatures w14:val="none"/>
        </w:rPr>
        <w:t>Section 9.1(b)(3)</w:t>
      </w:r>
      <w:r w:rsidRPr="00E34FBF">
        <w:rPr>
          <w:rFonts w:ascii="Times New Roman" w:eastAsia="Times New Roman" w:hAnsi="Times New Roman" w:cs="Times New Roman"/>
          <w:kern w:val="0"/>
          <w:sz w:val="20"/>
          <w:szCs w:val="20"/>
          <w14:ligatures w14:val="none"/>
        </w:rPr>
        <w:t> of the Agreement is hereby amended to “nine (9) months from the date of the Amendment No. 1”.</w:t>
      </w:r>
    </w:p>
    <w:p w14:paraId="4B502F74" w14:textId="77777777" w:rsidR="00E34FBF" w:rsidRPr="00E34FBF" w:rsidRDefault="00E34FBF" w:rsidP="00E34FBF">
      <w:pPr>
        <w:spacing w:after="0" w:line="240" w:lineRule="auto"/>
        <w:jc w:val="both"/>
        <w:rPr>
          <w:rFonts w:ascii="Times New Roman" w:eastAsia="Times New Roman" w:hAnsi="Times New Roman" w:cs="Times New Roman"/>
          <w:kern w:val="0"/>
          <w:sz w:val="20"/>
          <w:szCs w:val="20"/>
          <w14:ligatures w14:val="none"/>
        </w:rPr>
      </w:pPr>
      <w:r w:rsidRPr="00E34FBF">
        <w:rPr>
          <w:rFonts w:ascii="Times New Roman" w:eastAsia="Times New Roman" w:hAnsi="Times New Roman" w:cs="Times New Roman"/>
          <w:kern w:val="0"/>
          <w:sz w:val="20"/>
          <w:szCs w:val="20"/>
          <w14:ligatures w14:val="none"/>
        </w:rPr>
        <w:t> </w:t>
      </w:r>
    </w:p>
    <w:p w14:paraId="5E394FBA" w14:textId="77777777" w:rsidR="00E34FBF" w:rsidRPr="00E34FBF" w:rsidRDefault="00E34FBF" w:rsidP="00E34FBF">
      <w:pPr>
        <w:spacing w:after="0" w:line="240" w:lineRule="auto"/>
        <w:jc w:val="both"/>
        <w:rPr>
          <w:rFonts w:ascii="Times New Roman" w:eastAsia="Times New Roman" w:hAnsi="Times New Roman" w:cs="Times New Roman"/>
          <w:kern w:val="0"/>
          <w:sz w:val="20"/>
          <w:szCs w:val="20"/>
          <w14:ligatures w14:val="none"/>
        </w:rPr>
      </w:pPr>
      <w:r w:rsidRPr="00E34FBF">
        <w:rPr>
          <w:rFonts w:ascii="Times New Roman" w:eastAsia="Times New Roman" w:hAnsi="Times New Roman" w:cs="Times New Roman"/>
          <w:kern w:val="0"/>
          <w:sz w:val="20"/>
          <w:szCs w:val="20"/>
          <w14:ligatures w14:val="none"/>
        </w:rPr>
        <w:t>Section 2.10 </w:t>
      </w:r>
      <w:r w:rsidRPr="00E34FBF">
        <w:rPr>
          <w:rFonts w:ascii="Times New Roman" w:eastAsia="Times New Roman" w:hAnsi="Times New Roman" w:cs="Times New Roman"/>
          <w:kern w:val="0"/>
          <w:sz w:val="20"/>
          <w:szCs w:val="20"/>
          <w:u w:val="single"/>
          <w14:ligatures w14:val="none"/>
        </w:rPr>
        <w:t>Amendment to Section 9.3</w:t>
      </w:r>
      <w:r w:rsidRPr="00E34FBF">
        <w:rPr>
          <w:rFonts w:ascii="Times New Roman" w:eastAsia="Times New Roman" w:hAnsi="Times New Roman" w:cs="Times New Roman"/>
          <w:kern w:val="0"/>
          <w:sz w:val="20"/>
          <w:szCs w:val="20"/>
          <w14:ligatures w14:val="none"/>
        </w:rPr>
        <w:t xml:space="preserve">. The reference to “US$550,000” in </w:t>
      </w:r>
      <w:r w:rsidRPr="00E34FBF">
        <w:rPr>
          <w:rFonts w:ascii="Times New Roman" w:eastAsia="Times New Roman" w:hAnsi="Times New Roman" w:cs="Times New Roman"/>
          <w:kern w:val="0"/>
          <w:sz w:val="20"/>
          <w:szCs w:val="20"/>
          <w:u w:val="single"/>
          <w14:ligatures w14:val="none"/>
        </w:rPr>
        <w:t>Section 9.3(a)</w:t>
      </w:r>
      <w:r w:rsidRPr="00E34FBF">
        <w:rPr>
          <w:rFonts w:ascii="Times New Roman" w:eastAsia="Times New Roman" w:hAnsi="Times New Roman" w:cs="Times New Roman"/>
          <w:kern w:val="0"/>
          <w:sz w:val="20"/>
          <w:szCs w:val="20"/>
          <w14:ligatures w14:val="none"/>
        </w:rPr>
        <w:t xml:space="preserve"> of the Agreement is hereby amended to “US$50,000”. The reference to “US$1,100,000” in </w:t>
      </w:r>
      <w:r w:rsidRPr="00E34FBF">
        <w:rPr>
          <w:rFonts w:ascii="Times New Roman" w:eastAsia="Times New Roman" w:hAnsi="Times New Roman" w:cs="Times New Roman"/>
          <w:kern w:val="0"/>
          <w:sz w:val="20"/>
          <w:szCs w:val="20"/>
          <w:u w:val="single"/>
          <w14:ligatures w14:val="none"/>
        </w:rPr>
        <w:t>Section 9.3(b)</w:t>
      </w:r>
      <w:r w:rsidRPr="00E34FBF">
        <w:rPr>
          <w:rFonts w:ascii="Times New Roman" w:eastAsia="Times New Roman" w:hAnsi="Times New Roman" w:cs="Times New Roman"/>
          <w:kern w:val="0"/>
          <w:sz w:val="20"/>
          <w:szCs w:val="20"/>
          <w14:ligatures w14:val="none"/>
        </w:rPr>
        <w:t> of the Agreement is hereby amended to “US$100,000”.</w:t>
      </w:r>
    </w:p>
    <w:p w14:paraId="57B48390" w14:textId="77777777" w:rsidR="00E34FBF" w:rsidRPr="00E34FBF" w:rsidRDefault="00E34FBF" w:rsidP="00E34FBF">
      <w:pPr>
        <w:spacing w:after="0" w:line="240" w:lineRule="auto"/>
        <w:jc w:val="both"/>
        <w:rPr>
          <w:rFonts w:ascii="Times New Roman" w:eastAsia="Times New Roman" w:hAnsi="Times New Roman" w:cs="Times New Roman"/>
          <w:kern w:val="0"/>
          <w:sz w:val="20"/>
          <w:szCs w:val="20"/>
          <w14:ligatures w14:val="none"/>
        </w:rPr>
      </w:pPr>
      <w:r w:rsidRPr="00E34FBF">
        <w:rPr>
          <w:rFonts w:ascii="Times New Roman" w:eastAsia="Times New Roman" w:hAnsi="Times New Roman" w:cs="Times New Roman"/>
          <w:kern w:val="0"/>
          <w:sz w:val="20"/>
          <w:szCs w:val="20"/>
          <w14:ligatures w14:val="none"/>
        </w:rPr>
        <w:t> </w:t>
      </w:r>
    </w:p>
    <w:p w14:paraId="432801DB" w14:textId="77777777" w:rsidR="00E34FBF" w:rsidRPr="00E34FBF" w:rsidRDefault="00E34FBF" w:rsidP="00E34FBF">
      <w:pPr>
        <w:spacing w:after="0" w:line="240" w:lineRule="auto"/>
        <w:jc w:val="center"/>
        <w:rPr>
          <w:rFonts w:ascii="Times New Roman" w:eastAsia="Times New Roman" w:hAnsi="Times New Roman" w:cs="Times New Roman"/>
          <w:b/>
          <w:bCs/>
          <w:caps/>
          <w:kern w:val="0"/>
          <w:sz w:val="20"/>
          <w:szCs w:val="20"/>
          <w14:ligatures w14:val="none"/>
        </w:rPr>
      </w:pPr>
      <w:r w:rsidRPr="00E34FBF">
        <w:rPr>
          <w:rFonts w:ascii="Times New Roman" w:eastAsia="Times New Roman" w:hAnsi="Times New Roman" w:cs="Times New Roman"/>
          <w:b/>
          <w:bCs/>
          <w:caps/>
          <w:kern w:val="0"/>
          <w:sz w:val="20"/>
          <w:szCs w:val="20"/>
          <w14:ligatures w14:val="none"/>
        </w:rPr>
        <w:t>Article III</w:t>
      </w:r>
      <w:r w:rsidRPr="00E34FBF">
        <w:rPr>
          <w:rFonts w:ascii="Times New Roman" w:eastAsia="Times New Roman" w:hAnsi="Times New Roman" w:cs="Times New Roman"/>
          <w:b/>
          <w:bCs/>
          <w:caps/>
          <w:kern w:val="0"/>
          <w:sz w:val="20"/>
          <w:szCs w:val="20"/>
          <w14:ligatures w14:val="none"/>
        </w:rPr>
        <w:br/>
        <w:t>Miscellaneous</w:t>
      </w:r>
    </w:p>
    <w:p w14:paraId="70DC0087" w14:textId="77777777" w:rsidR="00E34FBF" w:rsidRPr="00E34FBF" w:rsidRDefault="00E34FBF" w:rsidP="00E34FBF">
      <w:pPr>
        <w:spacing w:after="0" w:line="240" w:lineRule="auto"/>
        <w:jc w:val="center"/>
        <w:rPr>
          <w:rFonts w:ascii="Times New Roman" w:eastAsia="Times New Roman" w:hAnsi="Times New Roman" w:cs="Times New Roman"/>
          <w:b/>
          <w:bCs/>
          <w:caps/>
          <w:kern w:val="0"/>
          <w:sz w:val="20"/>
          <w:szCs w:val="20"/>
          <w14:ligatures w14:val="none"/>
        </w:rPr>
      </w:pPr>
      <w:r w:rsidRPr="00E34FBF">
        <w:rPr>
          <w:rFonts w:ascii="Times New Roman" w:eastAsia="Times New Roman" w:hAnsi="Times New Roman" w:cs="Times New Roman"/>
          <w:b/>
          <w:bCs/>
          <w:caps/>
          <w:kern w:val="0"/>
          <w:sz w:val="20"/>
          <w:szCs w:val="20"/>
          <w14:ligatures w14:val="none"/>
        </w:rPr>
        <w:t> </w:t>
      </w:r>
    </w:p>
    <w:p w14:paraId="430D304E" w14:textId="77777777" w:rsidR="00E34FBF" w:rsidRPr="00E34FBF" w:rsidRDefault="00E34FBF" w:rsidP="00E34FBF">
      <w:pPr>
        <w:spacing w:after="0" w:line="240" w:lineRule="auto"/>
        <w:jc w:val="both"/>
        <w:rPr>
          <w:rFonts w:ascii="Times New Roman" w:eastAsia="Times New Roman" w:hAnsi="Times New Roman" w:cs="Times New Roman"/>
          <w:kern w:val="0"/>
          <w:sz w:val="20"/>
          <w:szCs w:val="20"/>
          <w14:ligatures w14:val="none"/>
        </w:rPr>
      </w:pPr>
      <w:r w:rsidRPr="00E34FBF">
        <w:rPr>
          <w:rFonts w:ascii="Times New Roman" w:eastAsia="Times New Roman" w:hAnsi="Times New Roman" w:cs="Times New Roman"/>
          <w:kern w:val="0"/>
          <w:sz w:val="20"/>
          <w:szCs w:val="20"/>
          <w14:ligatures w14:val="none"/>
        </w:rPr>
        <w:t>Section 3.1 </w:t>
      </w:r>
      <w:r w:rsidRPr="00E34FBF">
        <w:rPr>
          <w:rFonts w:ascii="Times New Roman" w:eastAsia="Times New Roman" w:hAnsi="Times New Roman" w:cs="Times New Roman"/>
          <w:kern w:val="0"/>
          <w:sz w:val="20"/>
          <w:szCs w:val="20"/>
          <w:u w:val="single"/>
          <w14:ligatures w14:val="none"/>
        </w:rPr>
        <w:t>No Further Amendment</w:t>
      </w:r>
      <w:r w:rsidRPr="00E34FBF">
        <w:rPr>
          <w:rFonts w:ascii="Times New Roman" w:eastAsia="Times New Roman" w:hAnsi="Times New Roman" w:cs="Times New Roman"/>
          <w:kern w:val="0"/>
          <w:sz w:val="20"/>
          <w:szCs w:val="20"/>
          <w14:ligatures w14:val="none"/>
        </w:rPr>
        <w:t xml:space="preserve">. The Parties agree that all other provisions of the Agreement shall, subject to the amendments set forth in </w:t>
      </w:r>
      <w:r w:rsidRPr="00E34FBF">
        <w:rPr>
          <w:rFonts w:ascii="Times New Roman" w:eastAsia="Times New Roman" w:hAnsi="Times New Roman" w:cs="Times New Roman"/>
          <w:kern w:val="0"/>
          <w:sz w:val="20"/>
          <w:szCs w:val="20"/>
          <w:u w:val="single"/>
          <w14:ligatures w14:val="none"/>
        </w:rPr>
        <w:t>Article II</w:t>
      </w:r>
      <w:r w:rsidRPr="00E34FBF">
        <w:rPr>
          <w:rFonts w:ascii="Times New Roman" w:eastAsia="Times New Roman" w:hAnsi="Times New Roman" w:cs="Times New Roman"/>
          <w:kern w:val="0"/>
          <w:sz w:val="20"/>
          <w:szCs w:val="20"/>
          <w14:ligatures w14:val="none"/>
        </w:rPr>
        <w:t xml:space="preserve"> (</w:t>
      </w:r>
      <w:r w:rsidRPr="00E34FBF">
        <w:rPr>
          <w:rFonts w:ascii="Times New Roman" w:eastAsia="Times New Roman" w:hAnsi="Times New Roman" w:cs="Times New Roman"/>
          <w:i/>
          <w:iCs/>
          <w:kern w:val="0"/>
          <w:sz w:val="20"/>
          <w:szCs w:val="20"/>
          <w14:ligatures w14:val="none"/>
        </w:rPr>
        <w:t>Amendments to the Agreement</w:t>
      </w:r>
      <w:r w:rsidRPr="00E34FBF">
        <w:rPr>
          <w:rFonts w:ascii="Times New Roman" w:eastAsia="Times New Roman" w:hAnsi="Times New Roman" w:cs="Times New Roman"/>
          <w:kern w:val="0"/>
          <w:sz w:val="20"/>
          <w:szCs w:val="20"/>
          <w14:ligatures w14:val="none"/>
        </w:rPr>
        <w:t>) of this Amendment, continue unmodified, in full force and effect and constitute legal and binding obligations of the Parties in accordance with their terms. This Amendment is limited precisely as written and shall not be deemed to be an amendment to any other term or condition of the Agreement or any of the documents referred to therein. This Amendment forms an integral and inseparable part of the Agreement.</w:t>
      </w:r>
    </w:p>
    <w:p w14:paraId="6C030483" w14:textId="77777777" w:rsidR="00E34FBF" w:rsidRPr="00E34FBF" w:rsidRDefault="00E34FBF" w:rsidP="00E34FBF">
      <w:pPr>
        <w:spacing w:after="0" w:line="240" w:lineRule="auto"/>
        <w:jc w:val="both"/>
        <w:rPr>
          <w:rFonts w:ascii="Times New Roman" w:eastAsia="Times New Roman" w:hAnsi="Times New Roman" w:cs="Times New Roman"/>
          <w:kern w:val="0"/>
          <w:sz w:val="20"/>
          <w:szCs w:val="20"/>
          <w14:ligatures w14:val="none"/>
        </w:rPr>
      </w:pPr>
      <w:r w:rsidRPr="00E34FBF">
        <w:rPr>
          <w:rFonts w:ascii="Times New Roman" w:eastAsia="Times New Roman" w:hAnsi="Times New Roman" w:cs="Times New Roman"/>
          <w:kern w:val="0"/>
          <w:sz w:val="20"/>
          <w:szCs w:val="20"/>
          <w14:ligatures w14:val="none"/>
        </w:rPr>
        <w:t> </w:t>
      </w:r>
    </w:p>
    <w:p w14:paraId="4AD1102C" w14:textId="77777777" w:rsidR="00E34FBF" w:rsidRPr="00E34FBF" w:rsidRDefault="00E34FBF" w:rsidP="00E34FBF">
      <w:pPr>
        <w:spacing w:after="0" w:line="240" w:lineRule="auto"/>
        <w:jc w:val="both"/>
        <w:rPr>
          <w:rFonts w:ascii="Times New Roman" w:eastAsia="Times New Roman" w:hAnsi="Times New Roman" w:cs="Times New Roman"/>
          <w:kern w:val="0"/>
          <w:sz w:val="20"/>
          <w:szCs w:val="20"/>
          <w14:ligatures w14:val="none"/>
        </w:rPr>
      </w:pPr>
      <w:r w:rsidRPr="00E34FBF">
        <w:rPr>
          <w:rFonts w:ascii="Times New Roman" w:eastAsia="Times New Roman" w:hAnsi="Times New Roman" w:cs="Times New Roman"/>
          <w:kern w:val="0"/>
          <w:sz w:val="20"/>
          <w:szCs w:val="20"/>
          <w14:ligatures w14:val="none"/>
        </w:rPr>
        <w:t>Section 3.2 </w:t>
      </w:r>
      <w:r w:rsidRPr="00E34FBF">
        <w:rPr>
          <w:rFonts w:ascii="Times New Roman" w:eastAsia="Times New Roman" w:hAnsi="Times New Roman" w:cs="Times New Roman"/>
          <w:kern w:val="0"/>
          <w:sz w:val="20"/>
          <w:szCs w:val="20"/>
          <w:u w:val="single"/>
          <w14:ligatures w14:val="none"/>
        </w:rPr>
        <w:t>Representations and Warranties of the Company</w:t>
      </w:r>
      <w:r w:rsidRPr="00E34FBF">
        <w:rPr>
          <w:rFonts w:ascii="Times New Roman" w:eastAsia="Times New Roman" w:hAnsi="Times New Roman" w:cs="Times New Roman"/>
          <w:kern w:val="0"/>
          <w:sz w:val="20"/>
          <w:szCs w:val="20"/>
          <w14:ligatures w14:val="none"/>
        </w:rPr>
        <w:t>. The Company hereby represents and warrants to Parent and Merger Sub that: (i) the Company has the requisite corporate power and authority to execute and deliver this Amendment, to perform its obligations hereunder, (ii) the execution, delivery and performance by the Company of this Amendment has been duly and validly authorized by the Board and no other corporate action on the part of the Company is necessary to authorize the execution and delivery by the Company of this Amendment, and (iii) this Amendment has been duly and validly executed and delivered by the Company and, assuming due and valid authorization, execution and delivery hereof by Parent and Merger Sub, constitutes a legal, valid and binding obligation of the Company enforceable against the Company in accordance with its terms, except as enforceability may be limited by the Enforceability Exceptions.</w:t>
      </w:r>
    </w:p>
    <w:p w14:paraId="5166481E" w14:textId="77777777" w:rsidR="00E34FBF" w:rsidRPr="00E34FBF" w:rsidRDefault="00E34FBF" w:rsidP="00E34FBF">
      <w:pPr>
        <w:spacing w:after="0" w:line="240" w:lineRule="auto"/>
        <w:jc w:val="both"/>
        <w:rPr>
          <w:rFonts w:ascii="Times New Roman" w:eastAsia="Times New Roman" w:hAnsi="Times New Roman" w:cs="Times New Roman"/>
          <w:kern w:val="0"/>
          <w:sz w:val="20"/>
          <w:szCs w:val="20"/>
          <w14:ligatures w14:val="none"/>
        </w:rPr>
      </w:pPr>
      <w:r w:rsidRPr="00E34FBF">
        <w:rPr>
          <w:rFonts w:ascii="Times New Roman" w:eastAsia="Times New Roman" w:hAnsi="Times New Roman" w:cs="Times New Roman"/>
          <w:kern w:val="0"/>
          <w:sz w:val="20"/>
          <w:szCs w:val="20"/>
          <w14:ligatures w14:val="none"/>
        </w:rPr>
        <w:t> </w:t>
      </w:r>
    </w:p>
    <w:p w14:paraId="5BE98276" w14:textId="77777777" w:rsidR="00E34FBF" w:rsidRPr="00E34FBF" w:rsidRDefault="00E34FBF" w:rsidP="00E34FBF">
      <w:pPr>
        <w:spacing w:after="0" w:line="240" w:lineRule="auto"/>
        <w:jc w:val="both"/>
        <w:rPr>
          <w:rFonts w:ascii="Times New Roman" w:eastAsia="Times New Roman" w:hAnsi="Times New Roman" w:cs="Times New Roman"/>
          <w:kern w:val="0"/>
          <w:sz w:val="20"/>
          <w:szCs w:val="20"/>
          <w14:ligatures w14:val="none"/>
        </w:rPr>
      </w:pPr>
      <w:r w:rsidRPr="00E34FBF">
        <w:rPr>
          <w:rFonts w:ascii="Times New Roman" w:eastAsia="Times New Roman" w:hAnsi="Times New Roman" w:cs="Times New Roman"/>
          <w:kern w:val="0"/>
          <w:sz w:val="20"/>
          <w:szCs w:val="20"/>
          <w14:ligatures w14:val="none"/>
        </w:rPr>
        <w:t>Section 3.3 </w:t>
      </w:r>
      <w:r w:rsidRPr="00E34FBF">
        <w:rPr>
          <w:rFonts w:ascii="Times New Roman" w:eastAsia="Times New Roman" w:hAnsi="Times New Roman" w:cs="Times New Roman"/>
          <w:kern w:val="0"/>
          <w:sz w:val="20"/>
          <w:szCs w:val="20"/>
          <w:u w:val="single"/>
          <w14:ligatures w14:val="none"/>
        </w:rPr>
        <w:t>Representations and Warranties of Parent and Merger Sub</w:t>
      </w:r>
      <w:r w:rsidRPr="00E34FBF">
        <w:rPr>
          <w:rFonts w:ascii="Times New Roman" w:eastAsia="Times New Roman" w:hAnsi="Times New Roman" w:cs="Times New Roman"/>
          <w:kern w:val="0"/>
          <w:sz w:val="20"/>
          <w:szCs w:val="20"/>
          <w14:ligatures w14:val="none"/>
        </w:rPr>
        <w:t xml:space="preserve">. Parent and Merger Sub jointly and severally represent and warrant to the Company that: </w:t>
      </w:r>
      <w:proofErr w:type="gramStart"/>
      <w:r w:rsidRPr="00E34FBF">
        <w:rPr>
          <w:rFonts w:ascii="Times New Roman" w:eastAsia="Times New Roman" w:hAnsi="Times New Roman" w:cs="Times New Roman"/>
          <w:kern w:val="0"/>
          <w:sz w:val="20"/>
          <w:szCs w:val="20"/>
          <w14:ligatures w14:val="none"/>
        </w:rPr>
        <w:t>each of</w:t>
      </w:r>
      <w:proofErr w:type="gramEnd"/>
      <w:r w:rsidRPr="00E34FBF">
        <w:rPr>
          <w:rFonts w:ascii="Times New Roman" w:eastAsia="Times New Roman" w:hAnsi="Times New Roman" w:cs="Times New Roman"/>
          <w:kern w:val="0"/>
          <w:sz w:val="20"/>
          <w:szCs w:val="20"/>
          <w14:ligatures w14:val="none"/>
        </w:rPr>
        <w:t xml:space="preserve"> Parent and Merger Sub has all necessary corporate power and authority to execute and deliver this Amendment and perform its obligations hereunder. The execution, delivery and performance by each of Parent and Merger Sub of this Amendment has been duly authorized and approved by all necessary actions, and no other action on the part of Parent or Merger Sub is necessary to adopt this Amendment or to authorize or approve the execution and delivery of this Amendment. This Amendment has been duly executed and delivered by each of Parent and Merger Sub, and assuming due and valid authorization, execution and delivery hereof by the Company, is a valid and binding obligation of Parent and Merger Sub, enforceable against them in accordance with its terms, except as enforceability may be limited by the Enforceability Exceptions. No vote or consent of the holders of any class or series of share capital of Parent is necessary to approve this Amendment.</w:t>
      </w:r>
    </w:p>
    <w:p w14:paraId="283EC15C" w14:textId="77777777" w:rsidR="00E34FBF" w:rsidRPr="00E34FBF" w:rsidRDefault="00E34FBF" w:rsidP="00E34FBF">
      <w:pPr>
        <w:spacing w:after="0" w:line="240" w:lineRule="auto"/>
        <w:jc w:val="both"/>
        <w:rPr>
          <w:rFonts w:ascii="Times New Roman" w:eastAsia="Times New Roman" w:hAnsi="Times New Roman" w:cs="Times New Roman"/>
          <w:kern w:val="0"/>
          <w:sz w:val="20"/>
          <w:szCs w:val="20"/>
          <w14:ligatures w14:val="none"/>
        </w:rPr>
      </w:pPr>
      <w:r w:rsidRPr="00E34FBF">
        <w:rPr>
          <w:rFonts w:ascii="Times New Roman" w:eastAsia="Times New Roman" w:hAnsi="Times New Roman" w:cs="Times New Roman"/>
          <w:kern w:val="0"/>
          <w:sz w:val="20"/>
          <w:szCs w:val="20"/>
          <w14:ligatures w14:val="none"/>
        </w:rPr>
        <w:t> </w:t>
      </w:r>
    </w:p>
    <w:p w14:paraId="0A8CADC2" w14:textId="77777777" w:rsidR="00E34FBF" w:rsidRPr="00E34FBF" w:rsidRDefault="00E34FBF" w:rsidP="00E34FBF">
      <w:pPr>
        <w:spacing w:after="0" w:line="240" w:lineRule="auto"/>
        <w:jc w:val="both"/>
        <w:rPr>
          <w:rFonts w:ascii="Times New Roman" w:eastAsia="Times New Roman" w:hAnsi="Times New Roman" w:cs="Times New Roman"/>
          <w:kern w:val="0"/>
          <w:sz w:val="20"/>
          <w:szCs w:val="20"/>
          <w14:ligatures w14:val="none"/>
        </w:rPr>
      </w:pPr>
      <w:r w:rsidRPr="00E34FBF">
        <w:rPr>
          <w:rFonts w:ascii="Times New Roman" w:eastAsia="Times New Roman" w:hAnsi="Times New Roman" w:cs="Times New Roman"/>
          <w:kern w:val="0"/>
          <w:sz w:val="20"/>
          <w:szCs w:val="20"/>
          <w14:ligatures w14:val="none"/>
        </w:rPr>
        <w:t xml:space="preserve">Section 3.4 </w:t>
      </w:r>
      <w:r w:rsidRPr="00E34FBF">
        <w:rPr>
          <w:rFonts w:ascii="Times New Roman" w:eastAsia="Times New Roman" w:hAnsi="Times New Roman" w:cs="Times New Roman"/>
          <w:kern w:val="0"/>
          <w:sz w:val="20"/>
          <w:szCs w:val="20"/>
          <w:u w:val="single"/>
          <w14:ligatures w14:val="none"/>
        </w:rPr>
        <w:t>Effect of Amendment</w:t>
      </w:r>
      <w:r w:rsidRPr="00E34FBF">
        <w:rPr>
          <w:rFonts w:ascii="Times New Roman" w:eastAsia="Times New Roman" w:hAnsi="Times New Roman" w:cs="Times New Roman"/>
          <w:kern w:val="0"/>
          <w:sz w:val="20"/>
          <w:szCs w:val="20"/>
          <w14:ligatures w14:val="none"/>
        </w:rPr>
        <w:t>. This Amendment shall form a part of the Agreement for all purposes, and each Party shall be bound hereby. This Amendment shall be deemed to be in full force and effect from and after the execution of this Amendment by the Parties.</w:t>
      </w:r>
    </w:p>
    <w:p w14:paraId="51F29BF4" w14:textId="77777777" w:rsidR="00E34FBF" w:rsidRPr="00E34FBF" w:rsidRDefault="00E34FBF" w:rsidP="00E34FBF">
      <w:pPr>
        <w:spacing w:after="0" w:line="240" w:lineRule="auto"/>
        <w:jc w:val="both"/>
        <w:rPr>
          <w:rFonts w:ascii="Times New Roman" w:eastAsia="Times New Roman" w:hAnsi="Times New Roman" w:cs="Times New Roman"/>
          <w:kern w:val="0"/>
          <w:sz w:val="20"/>
          <w:szCs w:val="20"/>
          <w14:ligatures w14:val="none"/>
        </w:rPr>
      </w:pPr>
      <w:r w:rsidRPr="00E34FBF">
        <w:rPr>
          <w:rFonts w:ascii="Times New Roman" w:eastAsia="Times New Roman" w:hAnsi="Times New Roman" w:cs="Times New Roman"/>
          <w:kern w:val="0"/>
          <w:sz w:val="20"/>
          <w:szCs w:val="20"/>
          <w14:ligatures w14:val="none"/>
        </w:rPr>
        <w:t> </w:t>
      </w:r>
    </w:p>
    <w:p w14:paraId="6355CD7C" w14:textId="77777777" w:rsidR="00E34FBF" w:rsidRPr="00E34FBF" w:rsidRDefault="00E34FBF" w:rsidP="00E34FBF">
      <w:pPr>
        <w:spacing w:after="0" w:line="240" w:lineRule="auto"/>
        <w:jc w:val="both"/>
        <w:rPr>
          <w:rFonts w:ascii="Times New Roman" w:eastAsia="Times New Roman" w:hAnsi="Times New Roman" w:cs="Times New Roman"/>
          <w:kern w:val="0"/>
          <w:sz w:val="20"/>
          <w:szCs w:val="20"/>
          <w14:ligatures w14:val="none"/>
        </w:rPr>
      </w:pPr>
      <w:r w:rsidRPr="00E34FBF">
        <w:rPr>
          <w:rFonts w:ascii="Times New Roman" w:eastAsia="Times New Roman" w:hAnsi="Times New Roman" w:cs="Times New Roman"/>
          <w:kern w:val="0"/>
          <w:sz w:val="20"/>
          <w:szCs w:val="20"/>
          <w14:ligatures w14:val="none"/>
        </w:rPr>
        <w:t>Section 3.5 </w:t>
      </w:r>
      <w:r w:rsidRPr="00E34FBF">
        <w:rPr>
          <w:rFonts w:ascii="Times New Roman" w:eastAsia="Times New Roman" w:hAnsi="Times New Roman" w:cs="Times New Roman"/>
          <w:kern w:val="0"/>
          <w:sz w:val="20"/>
          <w:szCs w:val="20"/>
          <w:u w:val="single"/>
          <w14:ligatures w14:val="none"/>
        </w:rPr>
        <w:t>Other Miscellaneous Terms</w:t>
      </w:r>
      <w:r w:rsidRPr="00E34FBF">
        <w:rPr>
          <w:rFonts w:ascii="Times New Roman" w:eastAsia="Times New Roman" w:hAnsi="Times New Roman" w:cs="Times New Roman"/>
          <w:kern w:val="0"/>
          <w:sz w:val="20"/>
          <w:szCs w:val="20"/>
          <w14:ligatures w14:val="none"/>
        </w:rPr>
        <w:t>. The provisions of Article 10 (</w:t>
      </w:r>
      <w:r w:rsidRPr="00E34FBF">
        <w:rPr>
          <w:rFonts w:ascii="Times New Roman" w:eastAsia="Times New Roman" w:hAnsi="Times New Roman" w:cs="Times New Roman"/>
          <w:i/>
          <w:iCs/>
          <w:kern w:val="0"/>
          <w:sz w:val="20"/>
          <w:szCs w:val="20"/>
          <w14:ligatures w14:val="none"/>
        </w:rPr>
        <w:t>Miscellaneous</w:t>
      </w:r>
      <w:r w:rsidRPr="00E34FBF">
        <w:rPr>
          <w:rFonts w:ascii="Times New Roman" w:eastAsia="Times New Roman" w:hAnsi="Times New Roman" w:cs="Times New Roman"/>
          <w:kern w:val="0"/>
          <w:sz w:val="20"/>
          <w:szCs w:val="20"/>
          <w14:ligatures w14:val="none"/>
        </w:rPr>
        <w:t xml:space="preserve">) of the Agreement shall apply </w:t>
      </w:r>
      <w:r w:rsidRPr="00E34FBF">
        <w:rPr>
          <w:rFonts w:ascii="Times New Roman" w:eastAsia="Times New Roman" w:hAnsi="Times New Roman" w:cs="Times New Roman"/>
          <w:i/>
          <w:iCs/>
          <w:kern w:val="0"/>
          <w:sz w:val="20"/>
          <w:szCs w:val="20"/>
          <w14:ligatures w14:val="none"/>
        </w:rPr>
        <w:t>mutatis mutandis</w:t>
      </w:r>
      <w:r w:rsidRPr="00E34FBF">
        <w:rPr>
          <w:rFonts w:ascii="Times New Roman" w:eastAsia="Times New Roman" w:hAnsi="Times New Roman" w:cs="Times New Roman"/>
          <w:kern w:val="0"/>
          <w:sz w:val="20"/>
          <w:szCs w:val="20"/>
          <w14:ligatures w14:val="none"/>
        </w:rPr>
        <w:t xml:space="preserve"> to this Amendment, and to the Agreement as amended by this Amendment, taken together as a single agreement, reflecting the terms therein as amended by this Amendment.</w:t>
      </w:r>
    </w:p>
    <w:p w14:paraId="6DB8F2D3" w14:textId="77777777" w:rsidR="00E34FBF" w:rsidRPr="00E34FBF" w:rsidRDefault="00E34FBF" w:rsidP="00E34FBF">
      <w:pPr>
        <w:spacing w:after="0" w:line="240" w:lineRule="auto"/>
        <w:jc w:val="both"/>
        <w:rPr>
          <w:rFonts w:ascii="Times New Roman" w:eastAsia="Times New Roman" w:hAnsi="Times New Roman" w:cs="Times New Roman"/>
          <w:kern w:val="0"/>
          <w:sz w:val="20"/>
          <w:szCs w:val="20"/>
          <w14:ligatures w14:val="none"/>
        </w:rPr>
      </w:pPr>
      <w:r w:rsidRPr="00E34FBF">
        <w:rPr>
          <w:rFonts w:ascii="Times New Roman" w:eastAsia="Times New Roman" w:hAnsi="Times New Roman" w:cs="Times New Roman"/>
          <w:kern w:val="0"/>
          <w:sz w:val="20"/>
          <w:szCs w:val="20"/>
          <w14:ligatures w14:val="none"/>
        </w:rPr>
        <w:t> </w:t>
      </w:r>
    </w:p>
    <w:p w14:paraId="6B486E41" w14:textId="77777777" w:rsidR="00E34FBF" w:rsidRPr="00E34FBF" w:rsidRDefault="00E34FBF" w:rsidP="00E34FBF">
      <w:pPr>
        <w:spacing w:after="0" w:line="240" w:lineRule="auto"/>
        <w:jc w:val="center"/>
        <w:rPr>
          <w:rFonts w:ascii="Times New Roman" w:eastAsia="Times New Roman" w:hAnsi="Times New Roman" w:cs="Times New Roman"/>
          <w:kern w:val="0"/>
          <w:sz w:val="20"/>
          <w:szCs w:val="20"/>
          <w14:ligatures w14:val="none"/>
        </w:rPr>
      </w:pPr>
      <w:r w:rsidRPr="00E34FBF">
        <w:rPr>
          <w:rFonts w:ascii="Times New Roman" w:eastAsia="Times New Roman" w:hAnsi="Times New Roman" w:cs="Times New Roman"/>
          <w:kern w:val="0"/>
          <w:sz w:val="20"/>
          <w:szCs w:val="20"/>
          <w14:ligatures w14:val="none"/>
        </w:rPr>
        <w:t>[The remainder of this page is intentionally left blank.]</w:t>
      </w:r>
    </w:p>
    <w:p w14:paraId="54BA9924" w14:textId="77777777" w:rsidR="00E34FBF" w:rsidRPr="00E34FBF" w:rsidRDefault="00E34FBF" w:rsidP="00E34FBF">
      <w:pPr>
        <w:spacing w:after="0" w:line="240" w:lineRule="auto"/>
        <w:jc w:val="center"/>
        <w:rPr>
          <w:rFonts w:ascii="Times New Roman" w:eastAsia="Times New Roman" w:hAnsi="Times New Roman" w:cs="Times New Roman"/>
          <w:kern w:val="0"/>
          <w:sz w:val="20"/>
          <w:szCs w:val="20"/>
          <w14:ligatures w14:val="none"/>
        </w:rPr>
      </w:pPr>
      <w:r w:rsidRPr="00E34FBF">
        <w:rPr>
          <w:rFonts w:ascii="Times New Roman" w:eastAsia="Times New Roman" w:hAnsi="Times New Roman" w:cs="Times New Roman"/>
          <w:kern w:val="0"/>
          <w:sz w:val="20"/>
          <w:szCs w:val="20"/>
          <w14:ligatures w14:val="none"/>
        </w:rPr>
        <w:t> </w:t>
      </w:r>
    </w:p>
    <w:p w14:paraId="1591D8B7" w14:textId="77777777" w:rsidR="00E34FBF" w:rsidRPr="00E34FBF" w:rsidRDefault="00E34FBF" w:rsidP="00E34FBF">
      <w:pPr>
        <w:spacing w:after="0" w:line="240" w:lineRule="auto"/>
        <w:jc w:val="center"/>
        <w:rPr>
          <w:rFonts w:ascii="Times New Roman" w:eastAsia="Times New Roman" w:hAnsi="Times New Roman" w:cs="Times New Roman"/>
          <w:kern w:val="0"/>
          <w:sz w:val="20"/>
          <w:szCs w:val="20"/>
          <w14:ligatures w14:val="none"/>
        </w:rPr>
      </w:pPr>
      <w:r w:rsidRPr="00E34FBF">
        <w:rPr>
          <w:rFonts w:ascii="Times New Roman" w:eastAsia="Times New Roman" w:hAnsi="Times New Roman" w:cs="Times New Roman"/>
          <w:kern w:val="0"/>
          <w:sz w:val="20"/>
          <w:szCs w:val="20"/>
          <w14:ligatures w14:val="none"/>
        </w:rPr>
        <w:t>5</w:t>
      </w:r>
    </w:p>
    <w:p w14:paraId="1733A7C5" w14:textId="77777777" w:rsidR="00E34FBF" w:rsidRPr="00E34FBF" w:rsidRDefault="00E34FBF" w:rsidP="00E34FBF">
      <w:pPr>
        <w:spacing w:after="0" w:line="240" w:lineRule="auto"/>
        <w:jc w:val="center"/>
        <w:rPr>
          <w:rFonts w:ascii="Times New Roman" w:eastAsia="Times New Roman" w:hAnsi="Times New Roman" w:cs="Times New Roman"/>
          <w:kern w:val="0"/>
          <w14:ligatures w14:val="none"/>
        </w:rPr>
      </w:pPr>
      <w:r w:rsidRPr="00E34FBF">
        <w:rPr>
          <w:rFonts w:ascii="Times New Roman" w:eastAsia="Times New Roman" w:hAnsi="Times New Roman" w:cs="Times New Roman"/>
          <w:kern w:val="0"/>
          <w14:ligatures w14:val="none"/>
        </w:rPr>
        <w:t> </w:t>
      </w:r>
    </w:p>
    <w:p w14:paraId="33B7E864" w14:textId="77777777" w:rsidR="00E34FBF" w:rsidRPr="00E34FBF" w:rsidRDefault="00E34FBF" w:rsidP="00E34FBF">
      <w:pPr>
        <w:spacing w:after="0" w:line="240" w:lineRule="auto"/>
        <w:jc w:val="center"/>
        <w:rPr>
          <w:rFonts w:ascii="Times New Roman" w:eastAsia="Times New Roman" w:hAnsi="Times New Roman" w:cs="Times New Roman"/>
          <w:kern w:val="0"/>
          <w:sz w:val="20"/>
          <w:szCs w:val="20"/>
          <w14:ligatures w14:val="none"/>
        </w:rPr>
      </w:pPr>
      <w:r w:rsidRPr="00E34FBF">
        <w:rPr>
          <w:rFonts w:ascii="Times New Roman" w:eastAsia="Times New Roman" w:hAnsi="Times New Roman" w:cs="Times New Roman"/>
          <w:kern w:val="0"/>
          <w:sz w:val="20"/>
          <w:szCs w:val="20"/>
          <w14:ligatures w14:val="none"/>
        </w:rPr>
        <w:t> </w:t>
      </w:r>
    </w:p>
    <w:p w14:paraId="315B042B" w14:textId="77777777" w:rsidR="00E34FBF" w:rsidRPr="00E34FBF" w:rsidRDefault="00E34FBF" w:rsidP="00E34FBF">
      <w:pPr>
        <w:spacing w:after="0" w:line="240" w:lineRule="auto"/>
        <w:jc w:val="both"/>
        <w:rPr>
          <w:rFonts w:ascii="Times New Roman" w:eastAsia="Times New Roman" w:hAnsi="Times New Roman" w:cs="Times New Roman"/>
          <w:kern w:val="0"/>
          <w:sz w:val="20"/>
          <w:szCs w:val="20"/>
          <w14:ligatures w14:val="none"/>
        </w:rPr>
      </w:pPr>
      <w:r w:rsidRPr="00E34FBF">
        <w:rPr>
          <w:rFonts w:ascii="Times New Roman" w:eastAsia="Times New Roman" w:hAnsi="Times New Roman" w:cs="Times New Roman"/>
          <w:kern w:val="0"/>
          <w:sz w:val="20"/>
          <w:szCs w:val="20"/>
          <w14:ligatures w14:val="none"/>
        </w:rPr>
        <w:t>IN WITNESS WHEREOF, the Company, Parent and Merger Sub have caused this Amendment to be signed by their respective officers or directors thereunto duly authorized as of the date first written above.</w:t>
      </w:r>
    </w:p>
    <w:p w14:paraId="0BBBB62C" w14:textId="77777777" w:rsidR="00E34FBF" w:rsidRPr="00E34FBF" w:rsidRDefault="00E34FBF" w:rsidP="00E34FBF">
      <w:pPr>
        <w:spacing w:after="0" w:line="240" w:lineRule="auto"/>
        <w:jc w:val="both"/>
        <w:rPr>
          <w:rFonts w:ascii="Times New Roman" w:eastAsia="Times New Roman" w:hAnsi="Times New Roman" w:cs="Times New Roman"/>
          <w:kern w:val="0"/>
          <w:sz w:val="20"/>
          <w:szCs w:val="20"/>
          <w14:ligatures w14:val="none"/>
        </w:rPr>
      </w:pPr>
      <w:r w:rsidRPr="00E34FBF">
        <w:rPr>
          <w:rFonts w:ascii="Times New Roman" w:eastAsia="Times New Roman" w:hAnsi="Times New Roman" w:cs="Times New Roman"/>
          <w:kern w:val="0"/>
          <w:sz w:val="20"/>
          <w:szCs w:val="20"/>
          <w14:ligatures w14:val="none"/>
        </w:rPr>
        <w:t> </w:t>
      </w:r>
    </w:p>
    <w:tbl>
      <w:tblPr>
        <w:tblW w:w="5000" w:type="pct"/>
        <w:tblCellSpacing w:w="0" w:type="dxa"/>
        <w:tblCellMar>
          <w:left w:w="0" w:type="dxa"/>
          <w:right w:w="0" w:type="dxa"/>
        </w:tblCellMar>
        <w:tblLook w:val="04A0" w:firstRow="1" w:lastRow="0" w:firstColumn="1" w:lastColumn="0" w:noHBand="0" w:noVBand="1"/>
      </w:tblPr>
      <w:tblGrid>
        <w:gridCol w:w="5579"/>
        <w:gridCol w:w="289"/>
        <w:gridCol w:w="534"/>
        <w:gridCol w:w="2958"/>
      </w:tblGrid>
      <w:tr w:rsidR="00E34FBF" w:rsidRPr="00E34FBF" w14:paraId="7BB74FC2" w14:textId="77777777">
        <w:trPr>
          <w:tblCellSpacing w:w="0" w:type="dxa"/>
        </w:trPr>
        <w:tc>
          <w:tcPr>
            <w:tcW w:w="0" w:type="auto"/>
            <w:hideMark/>
          </w:tcPr>
          <w:p w14:paraId="3B487393" w14:textId="77777777" w:rsidR="00E34FBF" w:rsidRPr="00E34FBF" w:rsidRDefault="00E34FBF" w:rsidP="00E34FBF">
            <w:pPr>
              <w:spacing w:after="0" w:line="240" w:lineRule="auto"/>
              <w:rPr>
                <w:rFonts w:ascii="Times New Roman" w:eastAsia="Times New Roman" w:hAnsi="Times New Roman" w:cs="Times New Roman"/>
                <w:kern w:val="0"/>
                <w:sz w:val="20"/>
                <w:szCs w:val="20"/>
                <w14:ligatures w14:val="none"/>
              </w:rPr>
            </w:pPr>
          </w:p>
        </w:tc>
        <w:tc>
          <w:tcPr>
            <w:tcW w:w="0" w:type="auto"/>
            <w:gridSpan w:val="3"/>
            <w:hideMark/>
          </w:tcPr>
          <w:p w14:paraId="6586B414" w14:textId="77777777" w:rsidR="00E34FBF" w:rsidRPr="00E34FBF" w:rsidRDefault="00E34FBF" w:rsidP="00E34FBF">
            <w:pPr>
              <w:spacing w:after="0" w:line="240" w:lineRule="auto"/>
              <w:rPr>
                <w:rFonts w:ascii="Times New Roman" w:eastAsia="Times New Roman" w:hAnsi="Times New Roman" w:cs="Times New Roman"/>
                <w:kern w:val="0"/>
                <w:sz w:val="20"/>
                <w:szCs w:val="20"/>
                <w14:ligatures w14:val="none"/>
              </w:rPr>
            </w:pPr>
            <w:r w:rsidRPr="00E34FBF">
              <w:rPr>
                <w:rFonts w:ascii="Times New Roman" w:eastAsia="Times New Roman" w:hAnsi="Times New Roman" w:cs="Times New Roman"/>
                <w:kern w:val="0"/>
                <w:sz w:val="20"/>
                <w:szCs w:val="20"/>
                <w14:ligatures w14:val="none"/>
              </w:rPr>
              <w:t>LAKESHORE BIOPHARMA CO., LTD</w:t>
            </w:r>
          </w:p>
        </w:tc>
      </w:tr>
      <w:tr w:rsidR="00E34FBF" w:rsidRPr="00E34FBF" w14:paraId="741AF382" w14:textId="77777777">
        <w:trPr>
          <w:tblCellSpacing w:w="0" w:type="dxa"/>
        </w:trPr>
        <w:tc>
          <w:tcPr>
            <w:tcW w:w="0" w:type="auto"/>
            <w:hideMark/>
          </w:tcPr>
          <w:p w14:paraId="427BC647" w14:textId="77777777" w:rsidR="00E34FBF" w:rsidRPr="00E34FBF" w:rsidRDefault="00E34FBF" w:rsidP="00E34FBF">
            <w:pPr>
              <w:spacing w:after="0" w:line="240" w:lineRule="auto"/>
              <w:jc w:val="both"/>
              <w:rPr>
                <w:rFonts w:ascii="Times New Roman" w:eastAsia="Times New Roman" w:hAnsi="Times New Roman" w:cs="Times New Roman"/>
                <w:kern w:val="0"/>
                <w:sz w:val="20"/>
                <w:szCs w:val="20"/>
                <w14:ligatures w14:val="none"/>
              </w:rPr>
            </w:pPr>
            <w:r w:rsidRPr="00E34FBF">
              <w:rPr>
                <w:rFonts w:ascii="Times New Roman" w:eastAsia="Times New Roman" w:hAnsi="Times New Roman" w:cs="Times New Roman"/>
                <w:kern w:val="0"/>
                <w:sz w:val="20"/>
                <w:szCs w:val="20"/>
                <w14:ligatures w14:val="none"/>
              </w:rPr>
              <w:t> </w:t>
            </w:r>
          </w:p>
        </w:tc>
        <w:tc>
          <w:tcPr>
            <w:tcW w:w="0" w:type="auto"/>
            <w:hideMark/>
          </w:tcPr>
          <w:p w14:paraId="217274ED" w14:textId="77777777" w:rsidR="00E34FBF" w:rsidRPr="00E34FBF" w:rsidRDefault="00E34FBF" w:rsidP="00E34FBF">
            <w:pPr>
              <w:spacing w:after="0" w:line="240" w:lineRule="auto"/>
              <w:rPr>
                <w:rFonts w:ascii="Times New Roman" w:eastAsia="Times New Roman" w:hAnsi="Times New Roman" w:cs="Times New Roman"/>
                <w:kern w:val="0"/>
                <w:sz w:val="20"/>
                <w:szCs w:val="20"/>
                <w14:ligatures w14:val="none"/>
              </w:rPr>
            </w:pPr>
            <w:r w:rsidRPr="00E34FBF">
              <w:rPr>
                <w:rFonts w:ascii="Times New Roman" w:eastAsia="Times New Roman" w:hAnsi="Times New Roman" w:cs="Times New Roman"/>
                <w:kern w:val="0"/>
                <w:sz w:val="20"/>
                <w:szCs w:val="20"/>
                <w14:ligatures w14:val="none"/>
              </w:rPr>
              <w:t> </w:t>
            </w:r>
          </w:p>
        </w:tc>
        <w:tc>
          <w:tcPr>
            <w:tcW w:w="0" w:type="auto"/>
            <w:gridSpan w:val="2"/>
            <w:hideMark/>
          </w:tcPr>
          <w:p w14:paraId="3EFC677D" w14:textId="77777777" w:rsidR="00E34FBF" w:rsidRPr="00E34FBF" w:rsidRDefault="00E34FBF" w:rsidP="00E34FBF">
            <w:pPr>
              <w:spacing w:after="0" w:line="240" w:lineRule="auto"/>
              <w:jc w:val="both"/>
              <w:rPr>
                <w:rFonts w:ascii="Times New Roman" w:eastAsia="Times New Roman" w:hAnsi="Times New Roman" w:cs="Times New Roman"/>
                <w:kern w:val="0"/>
                <w:sz w:val="20"/>
                <w:szCs w:val="20"/>
                <w14:ligatures w14:val="none"/>
              </w:rPr>
            </w:pPr>
            <w:r w:rsidRPr="00E34FBF">
              <w:rPr>
                <w:rFonts w:ascii="Times New Roman" w:eastAsia="Times New Roman" w:hAnsi="Times New Roman" w:cs="Times New Roman"/>
                <w:kern w:val="0"/>
                <w:sz w:val="20"/>
                <w:szCs w:val="20"/>
                <w14:ligatures w14:val="none"/>
              </w:rPr>
              <w:t> </w:t>
            </w:r>
          </w:p>
        </w:tc>
      </w:tr>
      <w:tr w:rsidR="00E34FBF" w:rsidRPr="00E34FBF" w14:paraId="08AA3E39" w14:textId="77777777">
        <w:trPr>
          <w:tblCellSpacing w:w="0" w:type="dxa"/>
        </w:trPr>
        <w:tc>
          <w:tcPr>
            <w:tcW w:w="0" w:type="auto"/>
            <w:hideMark/>
          </w:tcPr>
          <w:p w14:paraId="48FCBEE8" w14:textId="77777777" w:rsidR="00E34FBF" w:rsidRPr="00E34FBF" w:rsidRDefault="00E34FBF" w:rsidP="00E34FBF">
            <w:pPr>
              <w:spacing w:after="0" w:line="240" w:lineRule="auto"/>
              <w:jc w:val="both"/>
              <w:rPr>
                <w:rFonts w:ascii="Times New Roman" w:eastAsia="Times New Roman" w:hAnsi="Times New Roman" w:cs="Times New Roman"/>
                <w:kern w:val="0"/>
                <w:sz w:val="20"/>
                <w:szCs w:val="20"/>
                <w14:ligatures w14:val="none"/>
              </w:rPr>
            </w:pPr>
            <w:r w:rsidRPr="00E34FBF">
              <w:rPr>
                <w:rFonts w:ascii="Times New Roman" w:eastAsia="Times New Roman" w:hAnsi="Times New Roman" w:cs="Times New Roman"/>
                <w:kern w:val="0"/>
                <w:sz w:val="20"/>
                <w:szCs w:val="20"/>
                <w14:ligatures w14:val="none"/>
              </w:rPr>
              <w:t> </w:t>
            </w:r>
          </w:p>
        </w:tc>
        <w:tc>
          <w:tcPr>
            <w:tcW w:w="0" w:type="auto"/>
            <w:hideMark/>
          </w:tcPr>
          <w:p w14:paraId="2334ADB7" w14:textId="77777777" w:rsidR="00E34FBF" w:rsidRPr="00E34FBF" w:rsidRDefault="00E34FBF" w:rsidP="00E34FBF">
            <w:pPr>
              <w:spacing w:after="0" w:line="240" w:lineRule="auto"/>
              <w:rPr>
                <w:rFonts w:ascii="Times New Roman" w:eastAsia="Times New Roman" w:hAnsi="Times New Roman" w:cs="Times New Roman"/>
                <w:kern w:val="0"/>
                <w:sz w:val="20"/>
                <w:szCs w:val="20"/>
                <w14:ligatures w14:val="none"/>
              </w:rPr>
            </w:pPr>
            <w:r w:rsidRPr="00E34FBF">
              <w:rPr>
                <w:rFonts w:ascii="Times New Roman" w:eastAsia="Times New Roman" w:hAnsi="Times New Roman" w:cs="Times New Roman"/>
                <w:kern w:val="0"/>
                <w:sz w:val="20"/>
                <w:szCs w:val="20"/>
                <w14:ligatures w14:val="none"/>
              </w:rPr>
              <w:t>By:</w:t>
            </w:r>
          </w:p>
        </w:tc>
        <w:tc>
          <w:tcPr>
            <w:tcW w:w="0" w:type="auto"/>
            <w:gridSpan w:val="2"/>
            <w:tcBorders>
              <w:bottom w:val="single" w:sz="12" w:space="0" w:color="000000"/>
            </w:tcBorders>
            <w:hideMark/>
          </w:tcPr>
          <w:p w14:paraId="36F8FA61" w14:textId="77777777" w:rsidR="00E34FBF" w:rsidRPr="00E34FBF" w:rsidRDefault="00E34FBF" w:rsidP="00E34FBF">
            <w:pPr>
              <w:spacing w:after="0" w:line="240" w:lineRule="auto"/>
              <w:jc w:val="both"/>
              <w:rPr>
                <w:rFonts w:ascii="Times New Roman" w:eastAsia="Times New Roman" w:hAnsi="Times New Roman" w:cs="Times New Roman"/>
                <w:kern w:val="0"/>
                <w:sz w:val="20"/>
                <w:szCs w:val="20"/>
                <w14:ligatures w14:val="none"/>
              </w:rPr>
            </w:pPr>
            <w:r w:rsidRPr="00E34FBF">
              <w:rPr>
                <w:rFonts w:ascii="Times New Roman" w:eastAsia="Times New Roman" w:hAnsi="Times New Roman" w:cs="Times New Roman"/>
                <w:kern w:val="0"/>
                <w:sz w:val="20"/>
                <w:szCs w:val="20"/>
                <w14:ligatures w14:val="none"/>
              </w:rPr>
              <w:t xml:space="preserve">/s/ </w:t>
            </w:r>
            <w:proofErr w:type="spellStart"/>
            <w:r w:rsidRPr="00E34FBF">
              <w:rPr>
                <w:rFonts w:ascii="Times New Roman" w:eastAsia="Times New Roman" w:hAnsi="Times New Roman" w:cs="Times New Roman"/>
                <w:kern w:val="0"/>
                <w:sz w:val="20"/>
                <w:szCs w:val="20"/>
                <w14:ligatures w14:val="none"/>
              </w:rPr>
              <w:t>Jutao</w:t>
            </w:r>
            <w:proofErr w:type="spellEnd"/>
            <w:r w:rsidRPr="00E34FBF">
              <w:rPr>
                <w:rFonts w:ascii="Times New Roman" w:eastAsia="Times New Roman" w:hAnsi="Times New Roman" w:cs="Times New Roman"/>
                <w:kern w:val="0"/>
                <w:sz w:val="20"/>
                <w:szCs w:val="20"/>
                <w14:ligatures w14:val="none"/>
              </w:rPr>
              <w:t xml:space="preserve"> (Adam) Zhao</w:t>
            </w:r>
          </w:p>
        </w:tc>
      </w:tr>
      <w:tr w:rsidR="00E34FBF" w:rsidRPr="00E34FBF" w14:paraId="0A3DAB1C" w14:textId="77777777">
        <w:trPr>
          <w:tblCellSpacing w:w="0" w:type="dxa"/>
        </w:trPr>
        <w:tc>
          <w:tcPr>
            <w:tcW w:w="3000" w:type="pct"/>
            <w:hideMark/>
          </w:tcPr>
          <w:p w14:paraId="0621C22A" w14:textId="77777777" w:rsidR="00E34FBF" w:rsidRPr="00E34FBF" w:rsidRDefault="00E34FBF" w:rsidP="00E34FBF">
            <w:pPr>
              <w:spacing w:after="0" w:line="240" w:lineRule="auto"/>
              <w:jc w:val="both"/>
              <w:rPr>
                <w:rFonts w:ascii="Times New Roman" w:eastAsia="Times New Roman" w:hAnsi="Times New Roman" w:cs="Times New Roman"/>
                <w:kern w:val="0"/>
                <w:sz w:val="20"/>
                <w:szCs w:val="20"/>
                <w14:ligatures w14:val="none"/>
              </w:rPr>
            </w:pPr>
            <w:r w:rsidRPr="00E34FBF">
              <w:rPr>
                <w:rFonts w:ascii="Times New Roman" w:eastAsia="Times New Roman" w:hAnsi="Times New Roman" w:cs="Times New Roman"/>
                <w:kern w:val="0"/>
                <w:sz w:val="20"/>
                <w:szCs w:val="20"/>
                <w14:ligatures w14:val="none"/>
              </w:rPr>
              <w:t> </w:t>
            </w:r>
          </w:p>
        </w:tc>
        <w:tc>
          <w:tcPr>
            <w:tcW w:w="150" w:type="pct"/>
            <w:hideMark/>
          </w:tcPr>
          <w:p w14:paraId="5822743D" w14:textId="77777777" w:rsidR="00E34FBF" w:rsidRPr="00E34FBF" w:rsidRDefault="00E34FBF" w:rsidP="00E34FBF">
            <w:pPr>
              <w:spacing w:after="0" w:line="240" w:lineRule="auto"/>
              <w:rPr>
                <w:rFonts w:ascii="Times New Roman" w:eastAsia="Times New Roman" w:hAnsi="Times New Roman" w:cs="Times New Roman"/>
                <w:kern w:val="0"/>
                <w:sz w:val="20"/>
                <w:szCs w:val="20"/>
                <w14:ligatures w14:val="none"/>
              </w:rPr>
            </w:pPr>
            <w:r w:rsidRPr="00E34FBF">
              <w:rPr>
                <w:rFonts w:ascii="Times New Roman" w:eastAsia="Times New Roman" w:hAnsi="Times New Roman" w:cs="Times New Roman"/>
                <w:kern w:val="0"/>
                <w:sz w:val="20"/>
                <w:szCs w:val="20"/>
                <w14:ligatures w14:val="none"/>
              </w:rPr>
              <w:t> </w:t>
            </w:r>
          </w:p>
        </w:tc>
        <w:tc>
          <w:tcPr>
            <w:tcW w:w="250" w:type="pct"/>
            <w:hideMark/>
          </w:tcPr>
          <w:p w14:paraId="3CD21DBB" w14:textId="77777777" w:rsidR="00E34FBF" w:rsidRPr="00E34FBF" w:rsidRDefault="00E34FBF" w:rsidP="00E34FBF">
            <w:pPr>
              <w:spacing w:after="0" w:line="240" w:lineRule="auto"/>
              <w:jc w:val="both"/>
              <w:rPr>
                <w:rFonts w:ascii="Times New Roman" w:eastAsia="Times New Roman" w:hAnsi="Times New Roman" w:cs="Times New Roman"/>
                <w:kern w:val="0"/>
                <w:sz w:val="20"/>
                <w:szCs w:val="20"/>
                <w14:ligatures w14:val="none"/>
              </w:rPr>
            </w:pPr>
            <w:r w:rsidRPr="00E34FBF">
              <w:rPr>
                <w:rFonts w:ascii="Times New Roman" w:eastAsia="Times New Roman" w:hAnsi="Times New Roman" w:cs="Times New Roman"/>
                <w:kern w:val="0"/>
                <w:sz w:val="20"/>
                <w:szCs w:val="20"/>
                <w14:ligatures w14:val="none"/>
              </w:rPr>
              <w:t>Name:</w:t>
            </w:r>
          </w:p>
        </w:tc>
        <w:tc>
          <w:tcPr>
            <w:tcW w:w="1600" w:type="pct"/>
            <w:hideMark/>
          </w:tcPr>
          <w:p w14:paraId="63CB530B" w14:textId="77777777" w:rsidR="00E34FBF" w:rsidRPr="00E34FBF" w:rsidRDefault="00E34FBF" w:rsidP="00E34FBF">
            <w:pPr>
              <w:spacing w:after="0" w:line="240" w:lineRule="auto"/>
              <w:jc w:val="both"/>
              <w:rPr>
                <w:rFonts w:ascii="Times New Roman" w:eastAsia="Times New Roman" w:hAnsi="Times New Roman" w:cs="Times New Roman"/>
                <w:kern w:val="0"/>
                <w:sz w:val="20"/>
                <w:szCs w:val="20"/>
                <w14:ligatures w14:val="none"/>
              </w:rPr>
            </w:pPr>
            <w:proofErr w:type="spellStart"/>
            <w:r w:rsidRPr="00E34FBF">
              <w:rPr>
                <w:rFonts w:ascii="Times New Roman" w:eastAsia="Times New Roman" w:hAnsi="Times New Roman" w:cs="Times New Roman"/>
                <w:kern w:val="0"/>
                <w:sz w:val="20"/>
                <w:szCs w:val="20"/>
                <w14:ligatures w14:val="none"/>
              </w:rPr>
              <w:t>Jutao</w:t>
            </w:r>
            <w:proofErr w:type="spellEnd"/>
            <w:r w:rsidRPr="00E34FBF">
              <w:rPr>
                <w:rFonts w:ascii="Times New Roman" w:eastAsia="Times New Roman" w:hAnsi="Times New Roman" w:cs="Times New Roman"/>
                <w:kern w:val="0"/>
                <w:sz w:val="20"/>
                <w:szCs w:val="20"/>
                <w14:ligatures w14:val="none"/>
              </w:rPr>
              <w:t xml:space="preserve"> (Adam) Zhao</w:t>
            </w:r>
          </w:p>
        </w:tc>
      </w:tr>
      <w:tr w:rsidR="00E34FBF" w:rsidRPr="00E34FBF" w14:paraId="55BA4AB8" w14:textId="77777777">
        <w:trPr>
          <w:tblCellSpacing w:w="0" w:type="dxa"/>
        </w:trPr>
        <w:tc>
          <w:tcPr>
            <w:tcW w:w="0" w:type="auto"/>
            <w:hideMark/>
          </w:tcPr>
          <w:p w14:paraId="7ADA0A0A" w14:textId="77777777" w:rsidR="00E34FBF" w:rsidRPr="00E34FBF" w:rsidRDefault="00E34FBF" w:rsidP="00E34FBF">
            <w:pPr>
              <w:spacing w:after="0" w:line="240" w:lineRule="auto"/>
              <w:jc w:val="both"/>
              <w:rPr>
                <w:rFonts w:ascii="Times New Roman" w:eastAsia="Times New Roman" w:hAnsi="Times New Roman" w:cs="Times New Roman"/>
                <w:kern w:val="0"/>
                <w:sz w:val="20"/>
                <w:szCs w:val="20"/>
                <w14:ligatures w14:val="none"/>
              </w:rPr>
            </w:pPr>
            <w:r w:rsidRPr="00E34FBF">
              <w:rPr>
                <w:rFonts w:ascii="Times New Roman" w:eastAsia="Times New Roman" w:hAnsi="Times New Roman" w:cs="Times New Roman"/>
                <w:kern w:val="0"/>
                <w:sz w:val="20"/>
                <w:szCs w:val="20"/>
                <w14:ligatures w14:val="none"/>
              </w:rPr>
              <w:t> </w:t>
            </w:r>
          </w:p>
        </w:tc>
        <w:tc>
          <w:tcPr>
            <w:tcW w:w="0" w:type="auto"/>
            <w:hideMark/>
          </w:tcPr>
          <w:p w14:paraId="19C01CAB" w14:textId="77777777" w:rsidR="00E34FBF" w:rsidRPr="00E34FBF" w:rsidRDefault="00E34FBF" w:rsidP="00E34FBF">
            <w:pPr>
              <w:spacing w:after="0" w:line="240" w:lineRule="auto"/>
              <w:rPr>
                <w:rFonts w:ascii="Times New Roman" w:eastAsia="Times New Roman" w:hAnsi="Times New Roman" w:cs="Times New Roman"/>
                <w:kern w:val="0"/>
                <w:sz w:val="20"/>
                <w:szCs w:val="20"/>
                <w14:ligatures w14:val="none"/>
              </w:rPr>
            </w:pPr>
            <w:r w:rsidRPr="00E34FBF">
              <w:rPr>
                <w:rFonts w:ascii="Times New Roman" w:eastAsia="Times New Roman" w:hAnsi="Times New Roman" w:cs="Times New Roman"/>
                <w:kern w:val="0"/>
                <w:sz w:val="20"/>
                <w:szCs w:val="20"/>
                <w14:ligatures w14:val="none"/>
              </w:rPr>
              <w:t> </w:t>
            </w:r>
          </w:p>
        </w:tc>
        <w:tc>
          <w:tcPr>
            <w:tcW w:w="0" w:type="auto"/>
            <w:hideMark/>
          </w:tcPr>
          <w:p w14:paraId="7A18897C" w14:textId="77777777" w:rsidR="00E34FBF" w:rsidRPr="00E34FBF" w:rsidRDefault="00E34FBF" w:rsidP="00E34FBF">
            <w:pPr>
              <w:spacing w:after="0" w:line="240" w:lineRule="auto"/>
              <w:jc w:val="both"/>
              <w:rPr>
                <w:rFonts w:ascii="Times New Roman" w:eastAsia="Times New Roman" w:hAnsi="Times New Roman" w:cs="Times New Roman"/>
                <w:kern w:val="0"/>
                <w:sz w:val="20"/>
                <w:szCs w:val="20"/>
                <w14:ligatures w14:val="none"/>
              </w:rPr>
            </w:pPr>
            <w:r w:rsidRPr="00E34FBF">
              <w:rPr>
                <w:rFonts w:ascii="Times New Roman" w:eastAsia="Times New Roman" w:hAnsi="Times New Roman" w:cs="Times New Roman"/>
                <w:kern w:val="0"/>
                <w:sz w:val="20"/>
                <w:szCs w:val="20"/>
                <w14:ligatures w14:val="none"/>
              </w:rPr>
              <w:t>Title:</w:t>
            </w:r>
          </w:p>
        </w:tc>
        <w:tc>
          <w:tcPr>
            <w:tcW w:w="0" w:type="auto"/>
            <w:hideMark/>
          </w:tcPr>
          <w:p w14:paraId="1A5F512F" w14:textId="77777777" w:rsidR="00E34FBF" w:rsidRPr="00E34FBF" w:rsidRDefault="00E34FBF" w:rsidP="00E34FBF">
            <w:pPr>
              <w:spacing w:after="0" w:line="240" w:lineRule="auto"/>
              <w:jc w:val="both"/>
              <w:rPr>
                <w:rFonts w:ascii="Times New Roman" w:eastAsia="Times New Roman" w:hAnsi="Times New Roman" w:cs="Times New Roman"/>
                <w:kern w:val="0"/>
                <w:sz w:val="20"/>
                <w:szCs w:val="20"/>
                <w14:ligatures w14:val="none"/>
              </w:rPr>
            </w:pPr>
            <w:r w:rsidRPr="00E34FBF">
              <w:rPr>
                <w:rFonts w:ascii="Times New Roman" w:eastAsia="Times New Roman" w:hAnsi="Times New Roman" w:cs="Times New Roman"/>
                <w:kern w:val="0"/>
                <w:sz w:val="20"/>
                <w:szCs w:val="20"/>
                <w14:ligatures w14:val="none"/>
              </w:rPr>
              <w:t>Chairperson of the Special</w:t>
            </w:r>
            <w:r w:rsidRPr="00E34FBF">
              <w:rPr>
                <w:rFonts w:ascii="Times New Roman" w:eastAsia="Times New Roman" w:hAnsi="Times New Roman" w:cs="Times New Roman"/>
                <w:kern w:val="0"/>
                <w:sz w:val="20"/>
                <w:szCs w:val="20"/>
                <w14:ligatures w14:val="none"/>
              </w:rPr>
              <w:br/>
              <w:t>Committee of the Board of Directors</w:t>
            </w:r>
          </w:p>
        </w:tc>
      </w:tr>
    </w:tbl>
    <w:p w14:paraId="66D15C18" w14:textId="77777777" w:rsidR="00E34FBF" w:rsidRPr="00E34FBF" w:rsidRDefault="00E34FBF" w:rsidP="00E34FBF">
      <w:pPr>
        <w:spacing w:after="0" w:line="240" w:lineRule="auto"/>
        <w:ind w:left="4320"/>
        <w:rPr>
          <w:rFonts w:ascii="Times New Roman" w:eastAsia="Times New Roman" w:hAnsi="Times New Roman" w:cs="Times New Roman"/>
          <w:kern w:val="0"/>
          <w:sz w:val="20"/>
          <w:szCs w:val="20"/>
          <w14:ligatures w14:val="none"/>
        </w:rPr>
      </w:pPr>
      <w:r w:rsidRPr="00E34FBF">
        <w:rPr>
          <w:rFonts w:ascii="Times New Roman" w:eastAsia="Times New Roman" w:hAnsi="Times New Roman" w:cs="Times New Roman"/>
          <w:kern w:val="0"/>
          <w:sz w:val="20"/>
          <w:szCs w:val="20"/>
          <w14:ligatures w14:val="none"/>
        </w:rPr>
        <w:t> </w:t>
      </w:r>
    </w:p>
    <w:p w14:paraId="08C6EA1A" w14:textId="77777777" w:rsidR="00E34FBF" w:rsidRPr="00E34FBF" w:rsidRDefault="00E34FBF" w:rsidP="00E34FBF">
      <w:pPr>
        <w:spacing w:after="0" w:line="240" w:lineRule="auto"/>
        <w:jc w:val="center"/>
        <w:rPr>
          <w:rFonts w:ascii="Times New Roman" w:eastAsia="Times New Roman" w:hAnsi="Times New Roman" w:cs="Times New Roman"/>
          <w:kern w:val="0"/>
          <w:sz w:val="20"/>
          <w:szCs w:val="20"/>
          <w14:ligatures w14:val="none"/>
        </w:rPr>
      </w:pPr>
      <w:r w:rsidRPr="00E34FBF">
        <w:rPr>
          <w:rFonts w:ascii="Times New Roman" w:eastAsia="Times New Roman" w:hAnsi="Times New Roman" w:cs="Times New Roman"/>
          <w:kern w:val="0"/>
          <w:sz w:val="20"/>
          <w:szCs w:val="20"/>
          <w:shd w:val="clear" w:color="auto" w:fill="FFFFFF"/>
          <w14:ligatures w14:val="none"/>
        </w:rPr>
        <w:t>[Signature Page to Amendment No. 1 to Agreement and Plan of Merger]</w:t>
      </w:r>
    </w:p>
    <w:p w14:paraId="520F91B4" w14:textId="77777777" w:rsidR="00E34FBF" w:rsidRPr="00E34FBF" w:rsidRDefault="00E34FBF" w:rsidP="00E34FBF">
      <w:pPr>
        <w:spacing w:after="0" w:line="240" w:lineRule="auto"/>
        <w:ind w:left="4320"/>
        <w:rPr>
          <w:rFonts w:ascii="Times New Roman" w:eastAsia="Times New Roman" w:hAnsi="Times New Roman" w:cs="Times New Roman"/>
          <w:kern w:val="0"/>
          <w:sz w:val="20"/>
          <w:szCs w:val="20"/>
          <w14:ligatures w14:val="none"/>
        </w:rPr>
      </w:pPr>
      <w:r w:rsidRPr="00E34FBF">
        <w:rPr>
          <w:rFonts w:ascii="Times New Roman" w:eastAsia="Times New Roman" w:hAnsi="Times New Roman" w:cs="Times New Roman"/>
          <w:kern w:val="0"/>
          <w:sz w:val="20"/>
          <w:szCs w:val="20"/>
          <w14:ligatures w14:val="none"/>
        </w:rPr>
        <w:t> </w:t>
      </w:r>
    </w:p>
    <w:p w14:paraId="3A559150" w14:textId="77777777" w:rsidR="00E34FBF" w:rsidRPr="00E34FBF" w:rsidRDefault="00E34FBF" w:rsidP="00E34FBF">
      <w:pPr>
        <w:spacing w:after="0" w:line="240" w:lineRule="auto"/>
        <w:jc w:val="center"/>
        <w:rPr>
          <w:rFonts w:ascii="Times New Roman" w:eastAsia="Times New Roman" w:hAnsi="Times New Roman" w:cs="Times New Roman"/>
          <w:kern w:val="0"/>
          <w:sz w:val="20"/>
          <w:szCs w:val="20"/>
          <w14:ligatures w14:val="none"/>
        </w:rPr>
      </w:pPr>
      <w:r w:rsidRPr="00E34FBF">
        <w:rPr>
          <w:rFonts w:ascii="Times New Roman" w:eastAsia="Times New Roman" w:hAnsi="Times New Roman" w:cs="Times New Roman"/>
          <w:kern w:val="0"/>
          <w:sz w:val="20"/>
          <w:szCs w:val="20"/>
          <w14:ligatures w14:val="none"/>
        </w:rPr>
        <w:t>6</w:t>
      </w:r>
    </w:p>
    <w:p w14:paraId="7FB48B9E" w14:textId="77777777" w:rsidR="00E34FBF" w:rsidRPr="00E34FBF" w:rsidRDefault="00E34FBF" w:rsidP="00E34FBF">
      <w:pPr>
        <w:spacing w:after="0" w:line="240" w:lineRule="auto"/>
        <w:jc w:val="center"/>
        <w:rPr>
          <w:rFonts w:ascii="Times New Roman" w:eastAsia="Times New Roman" w:hAnsi="Times New Roman" w:cs="Times New Roman"/>
          <w:kern w:val="0"/>
          <w14:ligatures w14:val="none"/>
        </w:rPr>
      </w:pPr>
      <w:r w:rsidRPr="00E34FBF">
        <w:rPr>
          <w:rFonts w:ascii="Times New Roman" w:eastAsia="Times New Roman" w:hAnsi="Times New Roman" w:cs="Times New Roman"/>
          <w:kern w:val="0"/>
          <w14:ligatures w14:val="none"/>
        </w:rPr>
        <w:t> </w:t>
      </w:r>
    </w:p>
    <w:p w14:paraId="4C5D1945" w14:textId="77777777" w:rsidR="00E34FBF" w:rsidRPr="00E34FBF" w:rsidRDefault="00E34FBF" w:rsidP="00E34FBF">
      <w:pPr>
        <w:spacing w:after="0" w:line="240" w:lineRule="auto"/>
        <w:ind w:left="4320"/>
        <w:rPr>
          <w:rFonts w:ascii="Times New Roman" w:eastAsia="Times New Roman" w:hAnsi="Times New Roman" w:cs="Times New Roman"/>
          <w:kern w:val="0"/>
          <w:sz w:val="20"/>
          <w:szCs w:val="20"/>
          <w14:ligatures w14:val="none"/>
        </w:rPr>
      </w:pPr>
      <w:r w:rsidRPr="00E34FBF">
        <w:rPr>
          <w:rFonts w:ascii="Times New Roman" w:eastAsia="Times New Roman" w:hAnsi="Times New Roman" w:cs="Times New Roman"/>
          <w:kern w:val="0"/>
          <w:sz w:val="20"/>
          <w:szCs w:val="20"/>
          <w14:ligatures w14:val="none"/>
        </w:rPr>
        <w:t> </w:t>
      </w:r>
    </w:p>
    <w:p w14:paraId="2A9F430F" w14:textId="77777777" w:rsidR="00E34FBF" w:rsidRPr="00E34FBF" w:rsidRDefault="00E34FBF" w:rsidP="00E34FBF">
      <w:pPr>
        <w:spacing w:after="0" w:line="240" w:lineRule="auto"/>
        <w:jc w:val="both"/>
        <w:rPr>
          <w:rFonts w:ascii="Times New Roman" w:eastAsia="Times New Roman" w:hAnsi="Times New Roman" w:cs="Times New Roman"/>
          <w:kern w:val="0"/>
          <w:sz w:val="20"/>
          <w:szCs w:val="20"/>
          <w14:ligatures w14:val="none"/>
        </w:rPr>
      </w:pPr>
      <w:r w:rsidRPr="00E34FBF">
        <w:rPr>
          <w:rFonts w:ascii="Times New Roman" w:eastAsia="Times New Roman" w:hAnsi="Times New Roman" w:cs="Times New Roman"/>
          <w:kern w:val="0"/>
          <w:sz w:val="20"/>
          <w:szCs w:val="20"/>
          <w14:ligatures w14:val="none"/>
        </w:rPr>
        <w:t>IN WITNESS WHEREOF, the Company, Parent and Merger Sub have caused this Amendment to be signed by their respective officers or directors thereunto duly authorized as of the date first written above.</w:t>
      </w:r>
    </w:p>
    <w:p w14:paraId="3ADC6BDE" w14:textId="77777777" w:rsidR="00E34FBF" w:rsidRPr="00E34FBF" w:rsidRDefault="00E34FBF" w:rsidP="00E34FBF">
      <w:pPr>
        <w:spacing w:after="0" w:line="240" w:lineRule="auto"/>
        <w:jc w:val="both"/>
        <w:rPr>
          <w:rFonts w:ascii="Times New Roman" w:eastAsia="Times New Roman" w:hAnsi="Times New Roman" w:cs="Times New Roman"/>
          <w:kern w:val="0"/>
          <w:sz w:val="20"/>
          <w:szCs w:val="20"/>
          <w14:ligatures w14:val="none"/>
        </w:rPr>
      </w:pPr>
      <w:r w:rsidRPr="00E34FBF">
        <w:rPr>
          <w:rFonts w:ascii="Times New Roman" w:eastAsia="Times New Roman" w:hAnsi="Times New Roman" w:cs="Times New Roman"/>
          <w:kern w:val="0"/>
          <w:sz w:val="20"/>
          <w:szCs w:val="20"/>
          <w14:ligatures w14:val="none"/>
        </w:rPr>
        <w:t> </w:t>
      </w:r>
    </w:p>
    <w:tbl>
      <w:tblPr>
        <w:tblW w:w="5000" w:type="pct"/>
        <w:tblCellSpacing w:w="0" w:type="dxa"/>
        <w:tblCellMar>
          <w:left w:w="0" w:type="dxa"/>
          <w:right w:w="0" w:type="dxa"/>
        </w:tblCellMar>
        <w:tblLook w:val="04A0" w:firstRow="1" w:lastRow="0" w:firstColumn="1" w:lastColumn="0" w:noHBand="0" w:noVBand="1"/>
      </w:tblPr>
      <w:tblGrid>
        <w:gridCol w:w="5579"/>
        <w:gridCol w:w="289"/>
        <w:gridCol w:w="534"/>
        <w:gridCol w:w="2958"/>
      </w:tblGrid>
      <w:tr w:rsidR="00E34FBF" w:rsidRPr="00E34FBF" w14:paraId="769CC114" w14:textId="77777777">
        <w:trPr>
          <w:tblCellSpacing w:w="0" w:type="dxa"/>
        </w:trPr>
        <w:tc>
          <w:tcPr>
            <w:tcW w:w="0" w:type="auto"/>
            <w:hideMark/>
          </w:tcPr>
          <w:p w14:paraId="35230030" w14:textId="77777777" w:rsidR="00E34FBF" w:rsidRPr="00E34FBF" w:rsidRDefault="00E34FBF" w:rsidP="00E34FBF">
            <w:pPr>
              <w:spacing w:after="0" w:line="240" w:lineRule="auto"/>
              <w:rPr>
                <w:rFonts w:ascii="Times New Roman" w:eastAsia="Times New Roman" w:hAnsi="Times New Roman" w:cs="Times New Roman"/>
                <w:kern w:val="0"/>
                <w:sz w:val="20"/>
                <w:szCs w:val="20"/>
                <w14:ligatures w14:val="none"/>
              </w:rPr>
            </w:pPr>
          </w:p>
        </w:tc>
        <w:tc>
          <w:tcPr>
            <w:tcW w:w="0" w:type="auto"/>
            <w:gridSpan w:val="3"/>
            <w:hideMark/>
          </w:tcPr>
          <w:p w14:paraId="1ACAF16E" w14:textId="77777777" w:rsidR="00E34FBF" w:rsidRPr="00E34FBF" w:rsidRDefault="00E34FBF" w:rsidP="00E34FBF">
            <w:pPr>
              <w:spacing w:after="0" w:line="240" w:lineRule="auto"/>
              <w:rPr>
                <w:rFonts w:ascii="Times New Roman" w:eastAsia="Times New Roman" w:hAnsi="Times New Roman" w:cs="Times New Roman"/>
                <w:kern w:val="0"/>
                <w:sz w:val="20"/>
                <w:szCs w:val="20"/>
                <w14:ligatures w14:val="none"/>
              </w:rPr>
            </w:pPr>
            <w:proofErr w:type="spellStart"/>
            <w:r w:rsidRPr="00E34FBF">
              <w:rPr>
                <w:rFonts w:ascii="Times New Roman" w:eastAsia="Times New Roman" w:hAnsi="Times New Roman" w:cs="Times New Roman"/>
                <w:kern w:val="0"/>
                <w:sz w:val="20"/>
                <w:szCs w:val="20"/>
                <w14:ligatures w14:val="none"/>
              </w:rPr>
              <w:t>Oceanpine</w:t>
            </w:r>
            <w:proofErr w:type="spellEnd"/>
            <w:r w:rsidRPr="00E34FBF">
              <w:rPr>
                <w:rFonts w:ascii="Times New Roman" w:eastAsia="Times New Roman" w:hAnsi="Times New Roman" w:cs="Times New Roman"/>
                <w:kern w:val="0"/>
                <w:sz w:val="20"/>
                <w:szCs w:val="20"/>
                <w14:ligatures w14:val="none"/>
              </w:rPr>
              <w:t xml:space="preserve"> Skyline Inc.</w:t>
            </w:r>
          </w:p>
        </w:tc>
      </w:tr>
      <w:tr w:rsidR="00E34FBF" w:rsidRPr="00E34FBF" w14:paraId="67123EE2" w14:textId="77777777">
        <w:trPr>
          <w:tblCellSpacing w:w="0" w:type="dxa"/>
        </w:trPr>
        <w:tc>
          <w:tcPr>
            <w:tcW w:w="0" w:type="auto"/>
            <w:hideMark/>
          </w:tcPr>
          <w:p w14:paraId="76A81E57" w14:textId="77777777" w:rsidR="00E34FBF" w:rsidRPr="00E34FBF" w:rsidRDefault="00E34FBF" w:rsidP="00E34FBF">
            <w:pPr>
              <w:spacing w:after="0" w:line="240" w:lineRule="auto"/>
              <w:jc w:val="both"/>
              <w:rPr>
                <w:rFonts w:ascii="Times New Roman" w:eastAsia="Times New Roman" w:hAnsi="Times New Roman" w:cs="Times New Roman"/>
                <w:kern w:val="0"/>
                <w:sz w:val="20"/>
                <w:szCs w:val="20"/>
                <w14:ligatures w14:val="none"/>
              </w:rPr>
            </w:pPr>
            <w:r w:rsidRPr="00E34FBF">
              <w:rPr>
                <w:rFonts w:ascii="Times New Roman" w:eastAsia="Times New Roman" w:hAnsi="Times New Roman" w:cs="Times New Roman"/>
                <w:kern w:val="0"/>
                <w:sz w:val="20"/>
                <w:szCs w:val="20"/>
                <w14:ligatures w14:val="none"/>
              </w:rPr>
              <w:t> </w:t>
            </w:r>
          </w:p>
        </w:tc>
        <w:tc>
          <w:tcPr>
            <w:tcW w:w="0" w:type="auto"/>
            <w:hideMark/>
          </w:tcPr>
          <w:p w14:paraId="2AA0D609" w14:textId="77777777" w:rsidR="00E34FBF" w:rsidRPr="00E34FBF" w:rsidRDefault="00E34FBF" w:rsidP="00E34FBF">
            <w:pPr>
              <w:spacing w:after="0" w:line="240" w:lineRule="auto"/>
              <w:rPr>
                <w:rFonts w:ascii="Times New Roman" w:eastAsia="Times New Roman" w:hAnsi="Times New Roman" w:cs="Times New Roman"/>
                <w:kern w:val="0"/>
                <w:sz w:val="20"/>
                <w:szCs w:val="20"/>
                <w14:ligatures w14:val="none"/>
              </w:rPr>
            </w:pPr>
            <w:r w:rsidRPr="00E34FBF">
              <w:rPr>
                <w:rFonts w:ascii="Times New Roman" w:eastAsia="Times New Roman" w:hAnsi="Times New Roman" w:cs="Times New Roman"/>
                <w:kern w:val="0"/>
                <w:sz w:val="20"/>
                <w:szCs w:val="20"/>
                <w14:ligatures w14:val="none"/>
              </w:rPr>
              <w:t> </w:t>
            </w:r>
          </w:p>
        </w:tc>
        <w:tc>
          <w:tcPr>
            <w:tcW w:w="0" w:type="auto"/>
            <w:gridSpan w:val="2"/>
            <w:hideMark/>
          </w:tcPr>
          <w:p w14:paraId="773FD66E" w14:textId="77777777" w:rsidR="00E34FBF" w:rsidRPr="00E34FBF" w:rsidRDefault="00E34FBF" w:rsidP="00E34FBF">
            <w:pPr>
              <w:spacing w:after="0" w:line="240" w:lineRule="auto"/>
              <w:jc w:val="both"/>
              <w:rPr>
                <w:rFonts w:ascii="Times New Roman" w:eastAsia="Times New Roman" w:hAnsi="Times New Roman" w:cs="Times New Roman"/>
                <w:kern w:val="0"/>
                <w:sz w:val="20"/>
                <w:szCs w:val="20"/>
                <w14:ligatures w14:val="none"/>
              </w:rPr>
            </w:pPr>
            <w:r w:rsidRPr="00E34FBF">
              <w:rPr>
                <w:rFonts w:ascii="Times New Roman" w:eastAsia="Times New Roman" w:hAnsi="Times New Roman" w:cs="Times New Roman"/>
                <w:kern w:val="0"/>
                <w:sz w:val="20"/>
                <w:szCs w:val="20"/>
                <w14:ligatures w14:val="none"/>
              </w:rPr>
              <w:t> </w:t>
            </w:r>
          </w:p>
        </w:tc>
      </w:tr>
      <w:tr w:rsidR="00E34FBF" w:rsidRPr="00E34FBF" w14:paraId="0E0A51A4" w14:textId="77777777">
        <w:trPr>
          <w:tblCellSpacing w:w="0" w:type="dxa"/>
        </w:trPr>
        <w:tc>
          <w:tcPr>
            <w:tcW w:w="0" w:type="auto"/>
            <w:hideMark/>
          </w:tcPr>
          <w:p w14:paraId="420346EF" w14:textId="77777777" w:rsidR="00E34FBF" w:rsidRPr="00E34FBF" w:rsidRDefault="00E34FBF" w:rsidP="00E34FBF">
            <w:pPr>
              <w:spacing w:after="0" w:line="240" w:lineRule="auto"/>
              <w:jc w:val="both"/>
              <w:rPr>
                <w:rFonts w:ascii="Times New Roman" w:eastAsia="Times New Roman" w:hAnsi="Times New Roman" w:cs="Times New Roman"/>
                <w:kern w:val="0"/>
                <w:sz w:val="20"/>
                <w:szCs w:val="20"/>
                <w14:ligatures w14:val="none"/>
              </w:rPr>
            </w:pPr>
            <w:r w:rsidRPr="00E34FBF">
              <w:rPr>
                <w:rFonts w:ascii="Times New Roman" w:eastAsia="Times New Roman" w:hAnsi="Times New Roman" w:cs="Times New Roman"/>
                <w:kern w:val="0"/>
                <w:sz w:val="20"/>
                <w:szCs w:val="20"/>
                <w14:ligatures w14:val="none"/>
              </w:rPr>
              <w:t> </w:t>
            </w:r>
          </w:p>
        </w:tc>
        <w:tc>
          <w:tcPr>
            <w:tcW w:w="0" w:type="auto"/>
            <w:hideMark/>
          </w:tcPr>
          <w:p w14:paraId="12C508B5" w14:textId="77777777" w:rsidR="00E34FBF" w:rsidRPr="00E34FBF" w:rsidRDefault="00E34FBF" w:rsidP="00E34FBF">
            <w:pPr>
              <w:spacing w:after="0" w:line="240" w:lineRule="auto"/>
              <w:rPr>
                <w:rFonts w:ascii="Times New Roman" w:eastAsia="Times New Roman" w:hAnsi="Times New Roman" w:cs="Times New Roman"/>
                <w:kern w:val="0"/>
                <w:sz w:val="20"/>
                <w:szCs w:val="20"/>
                <w14:ligatures w14:val="none"/>
              </w:rPr>
            </w:pPr>
            <w:r w:rsidRPr="00E34FBF">
              <w:rPr>
                <w:rFonts w:ascii="Times New Roman" w:eastAsia="Times New Roman" w:hAnsi="Times New Roman" w:cs="Times New Roman"/>
                <w:kern w:val="0"/>
                <w:sz w:val="20"/>
                <w:szCs w:val="20"/>
                <w14:ligatures w14:val="none"/>
              </w:rPr>
              <w:t>By:</w:t>
            </w:r>
          </w:p>
        </w:tc>
        <w:tc>
          <w:tcPr>
            <w:tcW w:w="0" w:type="auto"/>
            <w:gridSpan w:val="2"/>
            <w:tcBorders>
              <w:bottom w:val="single" w:sz="12" w:space="0" w:color="000000"/>
            </w:tcBorders>
            <w:hideMark/>
          </w:tcPr>
          <w:p w14:paraId="2BEBBEFA" w14:textId="77777777" w:rsidR="00E34FBF" w:rsidRPr="00E34FBF" w:rsidRDefault="00E34FBF" w:rsidP="00E34FBF">
            <w:pPr>
              <w:spacing w:after="0" w:line="240" w:lineRule="auto"/>
              <w:jc w:val="both"/>
              <w:rPr>
                <w:rFonts w:ascii="Times New Roman" w:eastAsia="Times New Roman" w:hAnsi="Times New Roman" w:cs="Times New Roman"/>
                <w:kern w:val="0"/>
                <w:sz w:val="20"/>
                <w:szCs w:val="20"/>
                <w14:ligatures w14:val="none"/>
              </w:rPr>
            </w:pPr>
            <w:r w:rsidRPr="00E34FBF">
              <w:rPr>
                <w:rFonts w:ascii="Times New Roman" w:eastAsia="Times New Roman" w:hAnsi="Times New Roman" w:cs="Times New Roman"/>
                <w:kern w:val="0"/>
                <w:sz w:val="20"/>
                <w:szCs w:val="20"/>
                <w14:ligatures w14:val="none"/>
              </w:rPr>
              <w:t xml:space="preserve">/s/ NAN </w:t>
            </w:r>
            <w:proofErr w:type="spellStart"/>
            <w:r w:rsidRPr="00E34FBF">
              <w:rPr>
                <w:rFonts w:ascii="Times New Roman" w:eastAsia="Times New Roman" w:hAnsi="Times New Roman" w:cs="Times New Roman"/>
                <w:kern w:val="0"/>
                <w:sz w:val="20"/>
                <w:szCs w:val="20"/>
                <w14:ligatures w14:val="none"/>
              </w:rPr>
              <w:t>Shaodeng</w:t>
            </w:r>
            <w:proofErr w:type="spellEnd"/>
          </w:p>
        </w:tc>
      </w:tr>
      <w:tr w:rsidR="00E34FBF" w:rsidRPr="00E34FBF" w14:paraId="51ACC8BB" w14:textId="77777777">
        <w:trPr>
          <w:tblCellSpacing w:w="0" w:type="dxa"/>
        </w:trPr>
        <w:tc>
          <w:tcPr>
            <w:tcW w:w="3000" w:type="pct"/>
            <w:hideMark/>
          </w:tcPr>
          <w:p w14:paraId="3CEACBBB" w14:textId="77777777" w:rsidR="00E34FBF" w:rsidRPr="00E34FBF" w:rsidRDefault="00E34FBF" w:rsidP="00E34FBF">
            <w:pPr>
              <w:spacing w:after="0" w:line="240" w:lineRule="auto"/>
              <w:jc w:val="both"/>
              <w:rPr>
                <w:rFonts w:ascii="Times New Roman" w:eastAsia="Times New Roman" w:hAnsi="Times New Roman" w:cs="Times New Roman"/>
                <w:kern w:val="0"/>
                <w:sz w:val="20"/>
                <w:szCs w:val="20"/>
                <w14:ligatures w14:val="none"/>
              </w:rPr>
            </w:pPr>
            <w:r w:rsidRPr="00E34FBF">
              <w:rPr>
                <w:rFonts w:ascii="Times New Roman" w:eastAsia="Times New Roman" w:hAnsi="Times New Roman" w:cs="Times New Roman"/>
                <w:kern w:val="0"/>
                <w:sz w:val="20"/>
                <w:szCs w:val="20"/>
                <w14:ligatures w14:val="none"/>
              </w:rPr>
              <w:t> </w:t>
            </w:r>
          </w:p>
        </w:tc>
        <w:tc>
          <w:tcPr>
            <w:tcW w:w="150" w:type="pct"/>
            <w:hideMark/>
          </w:tcPr>
          <w:p w14:paraId="1696A5E5" w14:textId="77777777" w:rsidR="00E34FBF" w:rsidRPr="00E34FBF" w:rsidRDefault="00E34FBF" w:rsidP="00E34FBF">
            <w:pPr>
              <w:spacing w:after="0" w:line="240" w:lineRule="auto"/>
              <w:rPr>
                <w:rFonts w:ascii="Times New Roman" w:eastAsia="Times New Roman" w:hAnsi="Times New Roman" w:cs="Times New Roman"/>
                <w:kern w:val="0"/>
                <w:sz w:val="20"/>
                <w:szCs w:val="20"/>
                <w14:ligatures w14:val="none"/>
              </w:rPr>
            </w:pPr>
            <w:r w:rsidRPr="00E34FBF">
              <w:rPr>
                <w:rFonts w:ascii="Times New Roman" w:eastAsia="Times New Roman" w:hAnsi="Times New Roman" w:cs="Times New Roman"/>
                <w:kern w:val="0"/>
                <w:sz w:val="20"/>
                <w:szCs w:val="20"/>
                <w14:ligatures w14:val="none"/>
              </w:rPr>
              <w:t> </w:t>
            </w:r>
          </w:p>
        </w:tc>
        <w:tc>
          <w:tcPr>
            <w:tcW w:w="250" w:type="pct"/>
            <w:hideMark/>
          </w:tcPr>
          <w:p w14:paraId="2C66F751" w14:textId="77777777" w:rsidR="00E34FBF" w:rsidRPr="00E34FBF" w:rsidRDefault="00E34FBF" w:rsidP="00E34FBF">
            <w:pPr>
              <w:spacing w:after="0" w:line="240" w:lineRule="auto"/>
              <w:jc w:val="both"/>
              <w:rPr>
                <w:rFonts w:ascii="Times New Roman" w:eastAsia="Times New Roman" w:hAnsi="Times New Roman" w:cs="Times New Roman"/>
                <w:kern w:val="0"/>
                <w:sz w:val="20"/>
                <w:szCs w:val="20"/>
                <w14:ligatures w14:val="none"/>
              </w:rPr>
            </w:pPr>
            <w:r w:rsidRPr="00E34FBF">
              <w:rPr>
                <w:rFonts w:ascii="Times New Roman" w:eastAsia="Times New Roman" w:hAnsi="Times New Roman" w:cs="Times New Roman"/>
                <w:kern w:val="0"/>
                <w:sz w:val="20"/>
                <w:szCs w:val="20"/>
                <w14:ligatures w14:val="none"/>
              </w:rPr>
              <w:t>Name:</w:t>
            </w:r>
          </w:p>
        </w:tc>
        <w:tc>
          <w:tcPr>
            <w:tcW w:w="1600" w:type="pct"/>
            <w:hideMark/>
          </w:tcPr>
          <w:p w14:paraId="052AAFF4" w14:textId="77777777" w:rsidR="00E34FBF" w:rsidRPr="00E34FBF" w:rsidRDefault="00E34FBF" w:rsidP="00E34FBF">
            <w:pPr>
              <w:spacing w:after="0" w:line="240" w:lineRule="auto"/>
              <w:jc w:val="both"/>
              <w:rPr>
                <w:rFonts w:ascii="Times New Roman" w:eastAsia="Times New Roman" w:hAnsi="Times New Roman" w:cs="Times New Roman"/>
                <w:kern w:val="0"/>
                <w:sz w:val="20"/>
                <w:szCs w:val="20"/>
                <w14:ligatures w14:val="none"/>
              </w:rPr>
            </w:pPr>
            <w:r w:rsidRPr="00E34FBF">
              <w:rPr>
                <w:rFonts w:ascii="Times New Roman" w:eastAsia="Times New Roman" w:hAnsi="Times New Roman" w:cs="Times New Roman"/>
                <w:kern w:val="0"/>
                <w:sz w:val="20"/>
                <w:szCs w:val="20"/>
                <w14:ligatures w14:val="none"/>
              </w:rPr>
              <w:t xml:space="preserve">NAN </w:t>
            </w:r>
            <w:proofErr w:type="spellStart"/>
            <w:r w:rsidRPr="00E34FBF">
              <w:rPr>
                <w:rFonts w:ascii="Times New Roman" w:eastAsia="Times New Roman" w:hAnsi="Times New Roman" w:cs="Times New Roman"/>
                <w:kern w:val="0"/>
                <w:sz w:val="20"/>
                <w:szCs w:val="20"/>
                <w14:ligatures w14:val="none"/>
              </w:rPr>
              <w:t>Shaodeng</w:t>
            </w:r>
            <w:proofErr w:type="spellEnd"/>
          </w:p>
        </w:tc>
      </w:tr>
      <w:tr w:rsidR="00E34FBF" w:rsidRPr="00E34FBF" w14:paraId="5E543F80" w14:textId="77777777">
        <w:trPr>
          <w:tblCellSpacing w:w="0" w:type="dxa"/>
        </w:trPr>
        <w:tc>
          <w:tcPr>
            <w:tcW w:w="0" w:type="auto"/>
            <w:hideMark/>
          </w:tcPr>
          <w:p w14:paraId="6C9D8466" w14:textId="77777777" w:rsidR="00E34FBF" w:rsidRPr="00E34FBF" w:rsidRDefault="00E34FBF" w:rsidP="00E34FBF">
            <w:pPr>
              <w:spacing w:after="0" w:line="240" w:lineRule="auto"/>
              <w:jc w:val="both"/>
              <w:rPr>
                <w:rFonts w:ascii="Times New Roman" w:eastAsia="Times New Roman" w:hAnsi="Times New Roman" w:cs="Times New Roman"/>
                <w:kern w:val="0"/>
                <w:sz w:val="20"/>
                <w:szCs w:val="20"/>
                <w14:ligatures w14:val="none"/>
              </w:rPr>
            </w:pPr>
            <w:r w:rsidRPr="00E34FBF">
              <w:rPr>
                <w:rFonts w:ascii="Times New Roman" w:eastAsia="Times New Roman" w:hAnsi="Times New Roman" w:cs="Times New Roman"/>
                <w:kern w:val="0"/>
                <w:sz w:val="20"/>
                <w:szCs w:val="20"/>
                <w14:ligatures w14:val="none"/>
              </w:rPr>
              <w:t> </w:t>
            </w:r>
          </w:p>
        </w:tc>
        <w:tc>
          <w:tcPr>
            <w:tcW w:w="0" w:type="auto"/>
            <w:hideMark/>
          </w:tcPr>
          <w:p w14:paraId="71ED2E6B" w14:textId="77777777" w:rsidR="00E34FBF" w:rsidRPr="00E34FBF" w:rsidRDefault="00E34FBF" w:rsidP="00E34FBF">
            <w:pPr>
              <w:spacing w:after="0" w:line="240" w:lineRule="auto"/>
              <w:rPr>
                <w:rFonts w:ascii="Times New Roman" w:eastAsia="Times New Roman" w:hAnsi="Times New Roman" w:cs="Times New Roman"/>
                <w:kern w:val="0"/>
                <w:sz w:val="20"/>
                <w:szCs w:val="20"/>
                <w14:ligatures w14:val="none"/>
              </w:rPr>
            </w:pPr>
            <w:r w:rsidRPr="00E34FBF">
              <w:rPr>
                <w:rFonts w:ascii="Times New Roman" w:eastAsia="Times New Roman" w:hAnsi="Times New Roman" w:cs="Times New Roman"/>
                <w:kern w:val="0"/>
                <w:sz w:val="20"/>
                <w:szCs w:val="20"/>
                <w14:ligatures w14:val="none"/>
              </w:rPr>
              <w:t> </w:t>
            </w:r>
          </w:p>
        </w:tc>
        <w:tc>
          <w:tcPr>
            <w:tcW w:w="0" w:type="auto"/>
            <w:hideMark/>
          </w:tcPr>
          <w:p w14:paraId="331AB855" w14:textId="77777777" w:rsidR="00E34FBF" w:rsidRPr="00E34FBF" w:rsidRDefault="00E34FBF" w:rsidP="00E34FBF">
            <w:pPr>
              <w:spacing w:after="0" w:line="240" w:lineRule="auto"/>
              <w:jc w:val="both"/>
              <w:rPr>
                <w:rFonts w:ascii="Times New Roman" w:eastAsia="Times New Roman" w:hAnsi="Times New Roman" w:cs="Times New Roman"/>
                <w:kern w:val="0"/>
                <w:sz w:val="20"/>
                <w:szCs w:val="20"/>
                <w14:ligatures w14:val="none"/>
              </w:rPr>
            </w:pPr>
            <w:r w:rsidRPr="00E34FBF">
              <w:rPr>
                <w:rFonts w:ascii="Times New Roman" w:eastAsia="Times New Roman" w:hAnsi="Times New Roman" w:cs="Times New Roman"/>
                <w:kern w:val="0"/>
                <w:sz w:val="20"/>
                <w:szCs w:val="20"/>
                <w14:ligatures w14:val="none"/>
              </w:rPr>
              <w:t>Title:</w:t>
            </w:r>
          </w:p>
        </w:tc>
        <w:tc>
          <w:tcPr>
            <w:tcW w:w="0" w:type="auto"/>
            <w:hideMark/>
          </w:tcPr>
          <w:p w14:paraId="231E594A" w14:textId="77777777" w:rsidR="00E34FBF" w:rsidRPr="00E34FBF" w:rsidRDefault="00E34FBF" w:rsidP="00E34FBF">
            <w:pPr>
              <w:spacing w:after="0" w:line="240" w:lineRule="auto"/>
              <w:jc w:val="both"/>
              <w:rPr>
                <w:rFonts w:ascii="Times New Roman" w:eastAsia="Times New Roman" w:hAnsi="Times New Roman" w:cs="Times New Roman"/>
                <w:kern w:val="0"/>
                <w:sz w:val="20"/>
                <w:szCs w:val="20"/>
                <w14:ligatures w14:val="none"/>
              </w:rPr>
            </w:pPr>
            <w:r w:rsidRPr="00E34FBF">
              <w:rPr>
                <w:rFonts w:ascii="Times New Roman" w:eastAsia="Times New Roman" w:hAnsi="Times New Roman" w:cs="Times New Roman"/>
                <w:kern w:val="0"/>
                <w:sz w:val="20"/>
                <w:szCs w:val="20"/>
                <w14:ligatures w14:val="none"/>
              </w:rPr>
              <w:t>Director</w:t>
            </w:r>
          </w:p>
        </w:tc>
      </w:tr>
      <w:tr w:rsidR="00E34FBF" w:rsidRPr="00E34FBF" w14:paraId="782D8BE8" w14:textId="77777777">
        <w:trPr>
          <w:tblCellSpacing w:w="0" w:type="dxa"/>
        </w:trPr>
        <w:tc>
          <w:tcPr>
            <w:tcW w:w="0" w:type="auto"/>
            <w:hideMark/>
          </w:tcPr>
          <w:p w14:paraId="6115069C" w14:textId="77777777" w:rsidR="00E34FBF" w:rsidRPr="00E34FBF" w:rsidRDefault="00E34FBF" w:rsidP="00E34FBF">
            <w:pPr>
              <w:spacing w:after="0" w:line="240" w:lineRule="auto"/>
              <w:jc w:val="both"/>
              <w:rPr>
                <w:rFonts w:ascii="Times New Roman" w:eastAsia="Times New Roman" w:hAnsi="Times New Roman" w:cs="Times New Roman"/>
                <w:kern w:val="0"/>
                <w:sz w:val="20"/>
                <w:szCs w:val="20"/>
                <w14:ligatures w14:val="none"/>
              </w:rPr>
            </w:pPr>
            <w:r w:rsidRPr="00E34FBF">
              <w:rPr>
                <w:rFonts w:ascii="Times New Roman" w:eastAsia="Times New Roman" w:hAnsi="Times New Roman" w:cs="Times New Roman"/>
                <w:kern w:val="0"/>
                <w:sz w:val="20"/>
                <w:szCs w:val="20"/>
                <w14:ligatures w14:val="none"/>
              </w:rPr>
              <w:t> </w:t>
            </w:r>
          </w:p>
        </w:tc>
        <w:tc>
          <w:tcPr>
            <w:tcW w:w="0" w:type="auto"/>
            <w:hideMark/>
          </w:tcPr>
          <w:p w14:paraId="7EAB8B33" w14:textId="77777777" w:rsidR="00E34FBF" w:rsidRPr="00E34FBF" w:rsidRDefault="00E34FBF" w:rsidP="00E34FBF">
            <w:pPr>
              <w:spacing w:after="0" w:line="240" w:lineRule="auto"/>
              <w:rPr>
                <w:rFonts w:ascii="Times New Roman" w:eastAsia="Times New Roman" w:hAnsi="Times New Roman" w:cs="Times New Roman"/>
                <w:kern w:val="0"/>
                <w:sz w:val="20"/>
                <w:szCs w:val="20"/>
                <w14:ligatures w14:val="none"/>
              </w:rPr>
            </w:pPr>
            <w:r w:rsidRPr="00E34FBF">
              <w:rPr>
                <w:rFonts w:ascii="Times New Roman" w:eastAsia="Times New Roman" w:hAnsi="Times New Roman" w:cs="Times New Roman"/>
                <w:kern w:val="0"/>
                <w:sz w:val="20"/>
                <w:szCs w:val="20"/>
                <w14:ligatures w14:val="none"/>
              </w:rPr>
              <w:t> </w:t>
            </w:r>
          </w:p>
        </w:tc>
        <w:tc>
          <w:tcPr>
            <w:tcW w:w="0" w:type="auto"/>
            <w:hideMark/>
          </w:tcPr>
          <w:p w14:paraId="16081F63" w14:textId="77777777" w:rsidR="00E34FBF" w:rsidRPr="00E34FBF" w:rsidRDefault="00E34FBF" w:rsidP="00E34FBF">
            <w:pPr>
              <w:spacing w:after="0" w:line="240" w:lineRule="auto"/>
              <w:jc w:val="both"/>
              <w:rPr>
                <w:rFonts w:ascii="Times New Roman" w:eastAsia="Times New Roman" w:hAnsi="Times New Roman" w:cs="Times New Roman"/>
                <w:kern w:val="0"/>
                <w:sz w:val="20"/>
                <w:szCs w:val="20"/>
                <w14:ligatures w14:val="none"/>
              </w:rPr>
            </w:pPr>
            <w:r w:rsidRPr="00E34FBF">
              <w:rPr>
                <w:rFonts w:ascii="Times New Roman" w:eastAsia="Times New Roman" w:hAnsi="Times New Roman" w:cs="Times New Roman"/>
                <w:kern w:val="0"/>
                <w:sz w:val="20"/>
                <w:szCs w:val="20"/>
                <w14:ligatures w14:val="none"/>
              </w:rPr>
              <w:t> </w:t>
            </w:r>
          </w:p>
        </w:tc>
        <w:tc>
          <w:tcPr>
            <w:tcW w:w="0" w:type="auto"/>
            <w:hideMark/>
          </w:tcPr>
          <w:p w14:paraId="50A8D62E" w14:textId="77777777" w:rsidR="00E34FBF" w:rsidRPr="00E34FBF" w:rsidRDefault="00E34FBF" w:rsidP="00E34FBF">
            <w:pPr>
              <w:spacing w:after="0" w:line="240" w:lineRule="auto"/>
              <w:jc w:val="both"/>
              <w:rPr>
                <w:rFonts w:ascii="Times New Roman" w:eastAsia="Times New Roman" w:hAnsi="Times New Roman" w:cs="Times New Roman"/>
                <w:kern w:val="0"/>
                <w:sz w:val="20"/>
                <w:szCs w:val="20"/>
                <w14:ligatures w14:val="none"/>
              </w:rPr>
            </w:pPr>
            <w:r w:rsidRPr="00E34FBF">
              <w:rPr>
                <w:rFonts w:ascii="Times New Roman" w:eastAsia="Times New Roman" w:hAnsi="Times New Roman" w:cs="Times New Roman"/>
                <w:kern w:val="0"/>
                <w:sz w:val="20"/>
                <w:szCs w:val="20"/>
                <w14:ligatures w14:val="none"/>
              </w:rPr>
              <w:t> </w:t>
            </w:r>
          </w:p>
        </w:tc>
      </w:tr>
      <w:tr w:rsidR="00E34FBF" w:rsidRPr="00E34FBF" w14:paraId="20B4EBCB" w14:textId="77777777">
        <w:trPr>
          <w:tblCellSpacing w:w="0" w:type="dxa"/>
        </w:trPr>
        <w:tc>
          <w:tcPr>
            <w:tcW w:w="0" w:type="auto"/>
            <w:hideMark/>
          </w:tcPr>
          <w:p w14:paraId="065D4463" w14:textId="77777777" w:rsidR="00E34FBF" w:rsidRPr="00E34FBF" w:rsidRDefault="00E34FBF" w:rsidP="00E34FBF">
            <w:pPr>
              <w:spacing w:after="0" w:line="240" w:lineRule="auto"/>
              <w:jc w:val="both"/>
              <w:rPr>
                <w:rFonts w:ascii="Times New Roman" w:eastAsia="Times New Roman" w:hAnsi="Times New Roman" w:cs="Times New Roman"/>
                <w:kern w:val="0"/>
                <w:sz w:val="20"/>
                <w:szCs w:val="20"/>
                <w14:ligatures w14:val="none"/>
              </w:rPr>
            </w:pPr>
            <w:r w:rsidRPr="00E34FBF">
              <w:rPr>
                <w:rFonts w:ascii="Times New Roman" w:eastAsia="Times New Roman" w:hAnsi="Times New Roman" w:cs="Times New Roman"/>
                <w:kern w:val="0"/>
                <w:sz w:val="20"/>
                <w:szCs w:val="20"/>
                <w14:ligatures w14:val="none"/>
              </w:rPr>
              <w:t> </w:t>
            </w:r>
          </w:p>
        </w:tc>
        <w:tc>
          <w:tcPr>
            <w:tcW w:w="0" w:type="auto"/>
            <w:gridSpan w:val="3"/>
            <w:hideMark/>
          </w:tcPr>
          <w:p w14:paraId="43153C3E" w14:textId="77777777" w:rsidR="00E34FBF" w:rsidRPr="00E34FBF" w:rsidRDefault="00E34FBF" w:rsidP="00E34FBF">
            <w:pPr>
              <w:spacing w:after="0" w:line="240" w:lineRule="auto"/>
              <w:rPr>
                <w:rFonts w:ascii="Times New Roman" w:eastAsia="Times New Roman" w:hAnsi="Times New Roman" w:cs="Times New Roman"/>
                <w:kern w:val="0"/>
                <w:sz w:val="20"/>
                <w:szCs w:val="20"/>
                <w14:ligatures w14:val="none"/>
              </w:rPr>
            </w:pPr>
            <w:proofErr w:type="spellStart"/>
            <w:r w:rsidRPr="00E34FBF">
              <w:rPr>
                <w:rFonts w:ascii="Times New Roman" w:eastAsia="Times New Roman" w:hAnsi="Times New Roman" w:cs="Times New Roman"/>
                <w:kern w:val="0"/>
                <w:sz w:val="20"/>
                <w:szCs w:val="20"/>
                <w14:ligatures w14:val="none"/>
              </w:rPr>
              <w:t>Oceanpine</w:t>
            </w:r>
            <w:proofErr w:type="spellEnd"/>
            <w:r w:rsidRPr="00E34FBF">
              <w:rPr>
                <w:rFonts w:ascii="Times New Roman" w:eastAsia="Times New Roman" w:hAnsi="Times New Roman" w:cs="Times New Roman"/>
                <w:kern w:val="0"/>
                <w:sz w:val="20"/>
                <w:szCs w:val="20"/>
                <w14:ligatures w14:val="none"/>
              </w:rPr>
              <w:t xml:space="preserve"> Merger Sub Inc.</w:t>
            </w:r>
          </w:p>
        </w:tc>
      </w:tr>
      <w:tr w:rsidR="00E34FBF" w:rsidRPr="00E34FBF" w14:paraId="413DB5AE" w14:textId="77777777">
        <w:trPr>
          <w:tblCellSpacing w:w="0" w:type="dxa"/>
        </w:trPr>
        <w:tc>
          <w:tcPr>
            <w:tcW w:w="0" w:type="auto"/>
            <w:hideMark/>
          </w:tcPr>
          <w:p w14:paraId="57C69958" w14:textId="77777777" w:rsidR="00E34FBF" w:rsidRPr="00E34FBF" w:rsidRDefault="00E34FBF" w:rsidP="00E34FBF">
            <w:pPr>
              <w:spacing w:after="0" w:line="240" w:lineRule="auto"/>
              <w:jc w:val="both"/>
              <w:rPr>
                <w:rFonts w:ascii="Times New Roman" w:eastAsia="Times New Roman" w:hAnsi="Times New Roman" w:cs="Times New Roman"/>
                <w:kern w:val="0"/>
                <w:sz w:val="20"/>
                <w:szCs w:val="20"/>
                <w14:ligatures w14:val="none"/>
              </w:rPr>
            </w:pPr>
            <w:r w:rsidRPr="00E34FBF">
              <w:rPr>
                <w:rFonts w:ascii="Times New Roman" w:eastAsia="Times New Roman" w:hAnsi="Times New Roman" w:cs="Times New Roman"/>
                <w:kern w:val="0"/>
                <w:sz w:val="20"/>
                <w:szCs w:val="20"/>
                <w14:ligatures w14:val="none"/>
              </w:rPr>
              <w:t> </w:t>
            </w:r>
          </w:p>
        </w:tc>
        <w:tc>
          <w:tcPr>
            <w:tcW w:w="0" w:type="auto"/>
            <w:hideMark/>
          </w:tcPr>
          <w:p w14:paraId="78F5B38F" w14:textId="77777777" w:rsidR="00E34FBF" w:rsidRPr="00E34FBF" w:rsidRDefault="00E34FBF" w:rsidP="00E34FBF">
            <w:pPr>
              <w:spacing w:after="0" w:line="240" w:lineRule="auto"/>
              <w:rPr>
                <w:rFonts w:ascii="Times New Roman" w:eastAsia="Times New Roman" w:hAnsi="Times New Roman" w:cs="Times New Roman"/>
                <w:kern w:val="0"/>
                <w:sz w:val="20"/>
                <w:szCs w:val="20"/>
                <w14:ligatures w14:val="none"/>
              </w:rPr>
            </w:pPr>
            <w:r w:rsidRPr="00E34FBF">
              <w:rPr>
                <w:rFonts w:ascii="Times New Roman" w:eastAsia="Times New Roman" w:hAnsi="Times New Roman" w:cs="Times New Roman"/>
                <w:kern w:val="0"/>
                <w:sz w:val="20"/>
                <w:szCs w:val="20"/>
                <w14:ligatures w14:val="none"/>
              </w:rPr>
              <w:t> </w:t>
            </w:r>
          </w:p>
        </w:tc>
        <w:tc>
          <w:tcPr>
            <w:tcW w:w="0" w:type="auto"/>
            <w:hideMark/>
          </w:tcPr>
          <w:p w14:paraId="04F6790D" w14:textId="77777777" w:rsidR="00E34FBF" w:rsidRPr="00E34FBF" w:rsidRDefault="00E34FBF" w:rsidP="00E34FBF">
            <w:pPr>
              <w:spacing w:after="0" w:line="240" w:lineRule="auto"/>
              <w:jc w:val="both"/>
              <w:rPr>
                <w:rFonts w:ascii="Times New Roman" w:eastAsia="Times New Roman" w:hAnsi="Times New Roman" w:cs="Times New Roman"/>
                <w:kern w:val="0"/>
                <w:sz w:val="20"/>
                <w:szCs w:val="20"/>
                <w14:ligatures w14:val="none"/>
              </w:rPr>
            </w:pPr>
            <w:r w:rsidRPr="00E34FBF">
              <w:rPr>
                <w:rFonts w:ascii="Times New Roman" w:eastAsia="Times New Roman" w:hAnsi="Times New Roman" w:cs="Times New Roman"/>
                <w:kern w:val="0"/>
                <w:sz w:val="20"/>
                <w:szCs w:val="20"/>
                <w14:ligatures w14:val="none"/>
              </w:rPr>
              <w:t> </w:t>
            </w:r>
          </w:p>
        </w:tc>
        <w:tc>
          <w:tcPr>
            <w:tcW w:w="0" w:type="auto"/>
            <w:hideMark/>
          </w:tcPr>
          <w:p w14:paraId="7E8EA430" w14:textId="77777777" w:rsidR="00E34FBF" w:rsidRPr="00E34FBF" w:rsidRDefault="00E34FBF" w:rsidP="00E34FBF">
            <w:pPr>
              <w:spacing w:after="0" w:line="240" w:lineRule="auto"/>
              <w:jc w:val="both"/>
              <w:rPr>
                <w:rFonts w:ascii="Times New Roman" w:eastAsia="Times New Roman" w:hAnsi="Times New Roman" w:cs="Times New Roman"/>
                <w:kern w:val="0"/>
                <w:sz w:val="20"/>
                <w:szCs w:val="20"/>
                <w14:ligatures w14:val="none"/>
              </w:rPr>
            </w:pPr>
            <w:r w:rsidRPr="00E34FBF">
              <w:rPr>
                <w:rFonts w:ascii="Times New Roman" w:eastAsia="Times New Roman" w:hAnsi="Times New Roman" w:cs="Times New Roman"/>
                <w:kern w:val="0"/>
                <w:sz w:val="20"/>
                <w:szCs w:val="20"/>
                <w14:ligatures w14:val="none"/>
              </w:rPr>
              <w:t> </w:t>
            </w:r>
          </w:p>
        </w:tc>
      </w:tr>
      <w:tr w:rsidR="00E34FBF" w:rsidRPr="00E34FBF" w14:paraId="2792D424" w14:textId="77777777">
        <w:trPr>
          <w:tblCellSpacing w:w="0" w:type="dxa"/>
        </w:trPr>
        <w:tc>
          <w:tcPr>
            <w:tcW w:w="0" w:type="auto"/>
            <w:hideMark/>
          </w:tcPr>
          <w:p w14:paraId="776FB1F1" w14:textId="77777777" w:rsidR="00E34FBF" w:rsidRPr="00E34FBF" w:rsidRDefault="00E34FBF" w:rsidP="00E34FBF">
            <w:pPr>
              <w:spacing w:after="0" w:line="240" w:lineRule="auto"/>
              <w:jc w:val="both"/>
              <w:rPr>
                <w:rFonts w:ascii="Times New Roman" w:eastAsia="Times New Roman" w:hAnsi="Times New Roman" w:cs="Times New Roman"/>
                <w:kern w:val="0"/>
                <w:sz w:val="20"/>
                <w:szCs w:val="20"/>
                <w14:ligatures w14:val="none"/>
              </w:rPr>
            </w:pPr>
            <w:r w:rsidRPr="00E34FBF">
              <w:rPr>
                <w:rFonts w:ascii="Times New Roman" w:eastAsia="Times New Roman" w:hAnsi="Times New Roman" w:cs="Times New Roman"/>
                <w:kern w:val="0"/>
                <w:sz w:val="20"/>
                <w:szCs w:val="20"/>
                <w14:ligatures w14:val="none"/>
              </w:rPr>
              <w:t> </w:t>
            </w:r>
          </w:p>
        </w:tc>
        <w:tc>
          <w:tcPr>
            <w:tcW w:w="0" w:type="auto"/>
            <w:hideMark/>
          </w:tcPr>
          <w:p w14:paraId="130A73AC" w14:textId="77777777" w:rsidR="00E34FBF" w:rsidRPr="00E34FBF" w:rsidRDefault="00E34FBF" w:rsidP="00E34FBF">
            <w:pPr>
              <w:spacing w:after="0" w:line="240" w:lineRule="auto"/>
              <w:rPr>
                <w:rFonts w:ascii="Times New Roman" w:eastAsia="Times New Roman" w:hAnsi="Times New Roman" w:cs="Times New Roman"/>
                <w:kern w:val="0"/>
                <w:sz w:val="20"/>
                <w:szCs w:val="20"/>
                <w14:ligatures w14:val="none"/>
              </w:rPr>
            </w:pPr>
            <w:r w:rsidRPr="00E34FBF">
              <w:rPr>
                <w:rFonts w:ascii="Times New Roman" w:eastAsia="Times New Roman" w:hAnsi="Times New Roman" w:cs="Times New Roman"/>
                <w:kern w:val="0"/>
                <w:sz w:val="20"/>
                <w:szCs w:val="20"/>
                <w14:ligatures w14:val="none"/>
              </w:rPr>
              <w:t>By:</w:t>
            </w:r>
          </w:p>
        </w:tc>
        <w:tc>
          <w:tcPr>
            <w:tcW w:w="0" w:type="auto"/>
            <w:gridSpan w:val="2"/>
            <w:tcBorders>
              <w:bottom w:val="single" w:sz="12" w:space="0" w:color="000000"/>
            </w:tcBorders>
            <w:hideMark/>
          </w:tcPr>
          <w:p w14:paraId="1304508C" w14:textId="77777777" w:rsidR="00E34FBF" w:rsidRPr="00E34FBF" w:rsidRDefault="00E34FBF" w:rsidP="00E34FBF">
            <w:pPr>
              <w:spacing w:after="0" w:line="240" w:lineRule="auto"/>
              <w:jc w:val="both"/>
              <w:rPr>
                <w:rFonts w:ascii="Times New Roman" w:eastAsia="Times New Roman" w:hAnsi="Times New Roman" w:cs="Times New Roman"/>
                <w:kern w:val="0"/>
                <w:sz w:val="20"/>
                <w:szCs w:val="20"/>
                <w14:ligatures w14:val="none"/>
              </w:rPr>
            </w:pPr>
            <w:r w:rsidRPr="00E34FBF">
              <w:rPr>
                <w:rFonts w:ascii="Times New Roman" w:eastAsia="Times New Roman" w:hAnsi="Times New Roman" w:cs="Times New Roman"/>
                <w:kern w:val="0"/>
                <w:sz w:val="20"/>
                <w:szCs w:val="20"/>
                <w14:ligatures w14:val="none"/>
              </w:rPr>
              <w:t xml:space="preserve">/s/ NAN </w:t>
            </w:r>
            <w:proofErr w:type="spellStart"/>
            <w:r w:rsidRPr="00E34FBF">
              <w:rPr>
                <w:rFonts w:ascii="Times New Roman" w:eastAsia="Times New Roman" w:hAnsi="Times New Roman" w:cs="Times New Roman"/>
                <w:kern w:val="0"/>
                <w:sz w:val="20"/>
                <w:szCs w:val="20"/>
                <w14:ligatures w14:val="none"/>
              </w:rPr>
              <w:t>Shaodeng</w:t>
            </w:r>
            <w:proofErr w:type="spellEnd"/>
          </w:p>
        </w:tc>
      </w:tr>
      <w:tr w:rsidR="00E34FBF" w:rsidRPr="00E34FBF" w14:paraId="44AF6065" w14:textId="77777777">
        <w:trPr>
          <w:tblCellSpacing w:w="0" w:type="dxa"/>
        </w:trPr>
        <w:tc>
          <w:tcPr>
            <w:tcW w:w="0" w:type="auto"/>
            <w:hideMark/>
          </w:tcPr>
          <w:p w14:paraId="46E13548" w14:textId="77777777" w:rsidR="00E34FBF" w:rsidRPr="00E34FBF" w:rsidRDefault="00E34FBF" w:rsidP="00E34FBF">
            <w:pPr>
              <w:spacing w:after="0" w:line="240" w:lineRule="auto"/>
              <w:jc w:val="both"/>
              <w:rPr>
                <w:rFonts w:ascii="Times New Roman" w:eastAsia="Times New Roman" w:hAnsi="Times New Roman" w:cs="Times New Roman"/>
                <w:kern w:val="0"/>
                <w:sz w:val="20"/>
                <w:szCs w:val="20"/>
                <w14:ligatures w14:val="none"/>
              </w:rPr>
            </w:pPr>
            <w:r w:rsidRPr="00E34FBF">
              <w:rPr>
                <w:rFonts w:ascii="Times New Roman" w:eastAsia="Times New Roman" w:hAnsi="Times New Roman" w:cs="Times New Roman"/>
                <w:kern w:val="0"/>
                <w:sz w:val="20"/>
                <w:szCs w:val="20"/>
                <w14:ligatures w14:val="none"/>
              </w:rPr>
              <w:t> </w:t>
            </w:r>
          </w:p>
        </w:tc>
        <w:tc>
          <w:tcPr>
            <w:tcW w:w="0" w:type="auto"/>
            <w:hideMark/>
          </w:tcPr>
          <w:p w14:paraId="48C5DA94" w14:textId="77777777" w:rsidR="00E34FBF" w:rsidRPr="00E34FBF" w:rsidRDefault="00E34FBF" w:rsidP="00E34FBF">
            <w:pPr>
              <w:spacing w:after="0" w:line="240" w:lineRule="auto"/>
              <w:rPr>
                <w:rFonts w:ascii="Times New Roman" w:eastAsia="Times New Roman" w:hAnsi="Times New Roman" w:cs="Times New Roman"/>
                <w:kern w:val="0"/>
                <w:sz w:val="20"/>
                <w:szCs w:val="20"/>
                <w14:ligatures w14:val="none"/>
              </w:rPr>
            </w:pPr>
            <w:r w:rsidRPr="00E34FBF">
              <w:rPr>
                <w:rFonts w:ascii="Times New Roman" w:eastAsia="Times New Roman" w:hAnsi="Times New Roman" w:cs="Times New Roman"/>
                <w:kern w:val="0"/>
                <w:sz w:val="20"/>
                <w:szCs w:val="20"/>
                <w14:ligatures w14:val="none"/>
              </w:rPr>
              <w:t> </w:t>
            </w:r>
          </w:p>
        </w:tc>
        <w:tc>
          <w:tcPr>
            <w:tcW w:w="0" w:type="auto"/>
            <w:hideMark/>
          </w:tcPr>
          <w:p w14:paraId="695F4E48" w14:textId="77777777" w:rsidR="00E34FBF" w:rsidRPr="00E34FBF" w:rsidRDefault="00E34FBF" w:rsidP="00E34FBF">
            <w:pPr>
              <w:spacing w:after="0" w:line="240" w:lineRule="auto"/>
              <w:jc w:val="both"/>
              <w:rPr>
                <w:rFonts w:ascii="Times New Roman" w:eastAsia="Times New Roman" w:hAnsi="Times New Roman" w:cs="Times New Roman"/>
                <w:kern w:val="0"/>
                <w:sz w:val="20"/>
                <w:szCs w:val="20"/>
                <w14:ligatures w14:val="none"/>
              </w:rPr>
            </w:pPr>
            <w:r w:rsidRPr="00E34FBF">
              <w:rPr>
                <w:rFonts w:ascii="Times New Roman" w:eastAsia="Times New Roman" w:hAnsi="Times New Roman" w:cs="Times New Roman"/>
                <w:kern w:val="0"/>
                <w:sz w:val="20"/>
                <w:szCs w:val="20"/>
                <w14:ligatures w14:val="none"/>
              </w:rPr>
              <w:t>Name:</w:t>
            </w:r>
          </w:p>
        </w:tc>
        <w:tc>
          <w:tcPr>
            <w:tcW w:w="0" w:type="auto"/>
            <w:hideMark/>
          </w:tcPr>
          <w:p w14:paraId="084B1D4A" w14:textId="77777777" w:rsidR="00E34FBF" w:rsidRPr="00E34FBF" w:rsidRDefault="00E34FBF" w:rsidP="00E34FBF">
            <w:pPr>
              <w:spacing w:after="0" w:line="240" w:lineRule="auto"/>
              <w:jc w:val="both"/>
              <w:rPr>
                <w:rFonts w:ascii="Times New Roman" w:eastAsia="Times New Roman" w:hAnsi="Times New Roman" w:cs="Times New Roman"/>
                <w:kern w:val="0"/>
                <w:sz w:val="20"/>
                <w:szCs w:val="20"/>
                <w14:ligatures w14:val="none"/>
              </w:rPr>
            </w:pPr>
            <w:r w:rsidRPr="00E34FBF">
              <w:rPr>
                <w:rFonts w:ascii="Times New Roman" w:eastAsia="Times New Roman" w:hAnsi="Times New Roman" w:cs="Times New Roman"/>
                <w:kern w:val="0"/>
                <w:sz w:val="20"/>
                <w:szCs w:val="20"/>
                <w14:ligatures w14:val="none"/>
              </w:rPr>
              <w:t xml:space="preserve">NAN </w:t>
            </w:r>
            <w:proofErr w:type="spellStart"/>
            <w:r w:rsidRPr="00E34FBF">
              <w:rPr>
                <w:rFonts w:ascii="Times New Roman" w:eastAsia="Times New Roman" w:hAnsi="Times New Roman" w:cs="Times New Roman"/>
                <w:kern w:val="0"/>
                <w:sz w:val="20"/>
                <w:szCs w:val="20"/>
                <w14:ligatures w14:val="none"/>
              </w:rPr>
              <w:t>Shaodeng</w:t>
            </w:r>
            <w:proofErr w:type="spellEnd"/>
          </w:p>
        </w:tc>
      </w:tr>
      <w:tr w:rsidR="00E34FBF" w:rsidRPr="00E34FBF" w14:paraId="6EED2AE5" w14:textId="77777777">
        <w:trPr>
          <w:tblCellSpacing w:w="0" w:type="dxa"/>
        </w:trPr>
        <w:tc>
          <w:tcPr>
            <w:tcW w:w="0" w:type="auto"/>
            <w:hideMark/>
          </w:tcPr>
          <w:p w14:paraId="1711EB98" w14:textId="77777777" w:rsidR="00E34FBF" w:rsidRPr="00E34FBF" w:rsidRDefault="00E34FBF" w:rsidP="00E34FBF">
            <w:pPr>
              <w:spacing w:after="0" w:line="240" w:lineRule="auto"/>
              <w:jc w:val="both"/>
              <w:rPr>
                <w:rFonts w:ascii="Times New Roman" w:eastAsia="Times New Roman" w:hAnsi="Times New Roman" w:cs="Times New Roman"/>
                <w:kern w:val="0"/>
                <w:sz w:val="20"/>
                <w:szCs w:val="20"/>
                <w14:ligatures w14:val="none"/>
              </w:rPr>
            </w:pPr>
            <w:r w:rsidRPr="00E34FBF">
              <w:rPr>
                <w:rFonts w:ascii="Times New Roman" w:eastAsia="Times New Roman" w:hAnsi="Times New Roman" w:cs="Times New Roman"/>
                <w:kern w:val="0"/>
                <w:sz w:val="20"/>
                <w:szCs w:val="20"/>
                <w14:ligatures w14:val="none"/>
              </w:rPr>
              <w:t> </w:t>
            </w:r>
          </w:p>
        </w:tc>
        <w:tc>
          <w:tcPr>
            <w:tcW w:w="0" w:type="auto"/>
            <w:hideMark/>
          </w:tcPr>
          <w:p w14:paraId="2587E516" w14:textId="77777777" w:rsidR="00E34FBF" w:rsidRPr="00E34FBF" w:rsidRDefault="00E34FBF" w:rsidP="00E34FBF">
            <w:pPr>
              <w:spacing w:after="0" w:line="240" w:lineRule="auto"/>
              <w:rPr>
                <w:rFonts w:ascii="Times New Roman" w:eastAsia="Times New Roman" w:hAnsi="Times New Roman" w:cs="Times New Roman"/>
                <w:kern w:val="0"/>
                <w:sz w:val="20"/>
                <w:szCs w:val="20"/>
                <w14:ligatures w14:val="none"/>
              </w:rPr>
            </w:pPr>
            <w:r w:rsidRPr="00E34FBF">
              <w:rPr>
                <w:rFonts w:ascii="Times New Roman" w:eastAsia="Times New Roman" w:hAnsi="Times New Roman" w:cs="Times New Roman"/>
                <w:kern w:val="0"/>
                <w:sz w:val="20"/>
                <w:szCs w:val="20"/>
                <w14:ligatures w14:val="none"/>
              </w:rPr>
              <w:t> </w:t>
            </w:r>
          </w:p>
        </w:tc>
        <w:tc>
          <w:tcPr>
            <w:tcW w:w="0" w:type="auto"/>
            <w:hideMark/>
          </w:tcPr>
          <w:p w14:paraId="696C3FAD" w14:textId="77777777" w:rsidR="00E34FBF" w:rsidRPr="00E34FBF" w:rsidRDefault="00E34FBF" w:rsidP="00E34FBF">
            <w:pPr>
              <w:spacing w:after="0" w:line="240" w:lineRule="auto"/>
              <w:jc w:val="both"/>
              <w:rPr>
                <w:rFonts w:ascii="Times New Roman" w:eastAsia="Times New Roman" w:hAnsi="Times New Roman" w:cs="Times New Roman"/>
                <w:kern w:val="0"/>
                <w:sz w:val="20"/>
                <w:szCs w:val="20"/>
                <w14:ligatures w14:val="none"/>
              </w:rPr>
            </w:pPr>
            <w:r w:rsidRPr="00E34FBF">
              <w:rPr>
                <w:rFonts w:ascii="Times New Roman" w:eastAsia="Times New Roman" w:hAnsi="Times New Roman" w:cs="Times New Roman"/>
                <w:kern w:val="0"/>
                <w:sz w:val="20"/>
                <w:szCs w:val="20"/>
                <w14:ligatures w14:val="none"/>
              </w:rPr>
              <w:t>Title:</w:t>
            </w:r>
          </w:p>
        </w:tc>
        <w:tc>
          <w:tcPr>
            <w:tcW w:w="0" w:type="auto"/>
            <w:hideMark/>
          </w:tcPr>
          <w:p w14:paraId="78D3C302" w14:textId="77777777" w:rsidR="00E34FBF" w:rsidRPr="00E34FBF" w:rsidRDefault="00E34FBF" w:rsidP="00E34FBF">
            <w:pPr>
              <w:spacing w:after="0" w:line="240" w:lineRule="auto"/>
              <w:jc w:val="both"/>
              <w:rPr>
                <w:rFonts w:ascii="Times New Roman" w:eastAsia="Times New Roman" w:hAnsi="Times New Roman" w:cs="Times New Roman"/>
                <w:kern w:val="0"/>
                <w:sz w:val="20"/>
                <w:szCs w:val="20"/>
                <w14:ligatures w14:val="none"/>
              </w:rPr>
            </w:pPr>
            <w:r w:rsidRPr="00E34FBF">
              <w:rPr>
                <w:rFonts w:ascii="Times New Roman" w:eastAsia="Times New Roman" w:hAnsi="Times New Roman" w:cs="Times New Roman"/>
                <w:kern w:val="0"/>
                <w:sz w:val="20"/>
                <w:szCs w:val="20"/>
                <w14:ligatures w14:val="none"/>
              </w:rPr>
              <w:t>Director</w:t>
            </w:r>
          </w:p>
        </w:tc>
      </w:tr>
    </w:tbl>
    <w:p w14:paraId="1B93871C" w14:textId="77777777" w:rsidR="00E34FBF" w:rsidRPr="00E34FBF" w:rsidRDefault="00E34FBF" w:rsidP="00E34FBF">
      <w:pPr>
        <w:spacing w:after="0" w:line="240" w:lineRule="auto"/>
        <w:ind w:left="4320"/>
        <w:rPr>
          <w:rFonts w:ascii="Times New Roman" w:eastAsia="Times New Roman" w:hAnsi="Times New Roman" w:cs="Times New Roman"/>
          <w:kern w:val="0"/>
          <w:sz w:val="20"/>
          <w:szCs w:val="20"/>
          <w14:ligatures w14:val="none"/>
        </w:rPr>
      </w:pPr>
      <w:r w:rsidRPr="00E34FBF">
        <w:rPr>
          <w:rFonts w:ascii="Times New Roman" w:eastAsia="Times New Roman" w:hAnsi="Times New Roman" w:cs="Times New Roman"/>
          <w:kern w:val="0"/>
          <w:sz w:val="20"/>
          <w:szCs w:val="20"/>
          <w14:ligatures w14:val="none"/>
        </w:rPr>
        <w:t> </w:t>
      </w:r>
    </w:p>
    <w:p w14:paraId="05B2F0A7" w14:textId="77777777" w:rsidR="00E34FBF" w:rsidRPr="00E34FBF" w:rsidRDefault="00E34FBF" w:rsidP="00E34FBF">
      <w:pPr>
        <w:spacing w:after="0" w:line="240" w:lineRule="auto"/>
        <w:jc w:val="center"/>
        <w:rPr>
          <w:rFonts w:ascii="Times New Roman" w:eastAsia="Times New Roman" w:hAnsi="Times New Roman" w:cs="Times New Roman"/>
          <w:kern w:val="0"/>
          <w:sz w:val="20"/>
          <w:szCs w:val="20"/>
          <w14:ligatures w14:val="none"/>
        </w:rPr>
      </w:pPr>
      <w:r w:rsidRPr="00E34FBF">
        <w:rPr>
          <w:rFonts w:ascii="Times New Roman" w:eastAsia="Times New Roman" w:hAnsi="Times New Roman" w:cs="Times New Roman"/>
          <w:kern w:val="0"/>
          <w:sz w:val="20"/>
          <w:szCs w:val="20"/>
          <w:shd w:val="clear" w:color="auto" w:fill="FFFFFF"/>
          <w14:ligatures w14:val="none"/>
        </w:rPr>
        <w:t>[Signature Page to Amendment No. 1 to Agreement and Plan of Merger]</w:t>
      </w:r>
    </w:p>
    <w:p w14:paraId="3CC6E1FA" w14:textId="77777777" w:rsidR="00E34FBF" w:rsidRPr="00E34FBF" w:rsidRDefault="00E34FBF" w:rsidP="00E34FBF">
      <w:pPr>
        <w:spacing w:after="0" w:line="240" w:lineRule="auto"/>
        <w:ind w:left="4320"/>
        <w:rPr>
          <w:rFonts w:ascii="Times New Roman" w:eastAsia="Times New Roman" w:hAnsi="Times New Roman" w:cs="Times New Roman"/>
          <w:kern w:val="0"/>
          <w:sz w:val="20"/>
          <w:szCs w:val="20"/>
          <w14:ligatures w14:val="none"/>
        </w:rPr>
      </w:pPr>
      <w:r w:rsidRPr="00E34FBF">
        <w:rPr>
          <w:rFonts w:ascii="Times New Roman" w:eastAsia="Times New Roman" w:hAnsi="Times New Roman" w:cs="Times New Roman"/>
          <w:kern w:val="0"/>
          <w:sz w:val="20"/>
          <w:szCs w:val="20"/>
          <w14:ligatures w14:val="none"/>
        </w:rPr>
        <w:t> </w:t>
      </w:r>
    </w:p>
    <w:p w14:paraId="34D80D36" w14:textId="77777777" w:rsidR="00E34FBF" w:rsidRPr="00E34FBF" w:rsidRDefault="00E34FBF" w:rsidP="00E34FBF">
      <w:pPr>
        <w:spacing w:after="0" w:line="240" w:lineRule="auto"/>
        <w:jc w:val="center"/>
        <w:rPr>
          <w:rFonts w:ascii="Times New Roman" w:eastAsia="Times New Roman" w:hAnsi="Times New Roman" w:cs="Times New Roman"/>
          <w:kern w:val="0"/>
          <w:sz w:val="20"/>
          <w:szCs w:val="20"/>
          <w14:ligatures w14:val="none"/>
        </w:rPr>
      </w:pPr>
      <w:r w:rsidRPr="00E34FBF">
        <w:rPr>
          <w:rFonts w:ascii="Times New Roman" w:eastAsia="Times New Roman" w:hAnsi="Times New Roman" w:cs="Times New Roman"/>
          <w:kern w:val="0"/>
          <w:sz w:val="20"/>
          <w:szCs w:val="20"/>
          <w14:ligatures w14:val="none"/>
        </w:rPr>
        <w:t>7</w:t>
      </w:r>
    </w:p>
    <w:p w14:paraId="5F7F9ED7" w14:textId="77777777" w:rsidR="00E34FBF" w:rsidRPr="00E34FBF" w:rsidRDefault="00E34FBF" w:rsidP="00E34FBF">
      <w:pPr>
        <w:spacing w:after="0" w:line="240" w:lineRule="auto"/>
        <w:ind w:left="4320"/>
        <w:rPr>
          <w:rFonts w:ascii="Times New Roman" w:eastAsia="Times New Roman" w:hAnsi="Times New Roman" w:cs="Times New Roman"/>
          <w:kern w:val="0"/>
          <w:sz w:val="20"/>
          <w:szCs w:val="20"/>
          <w14:ligatures w14:val="none"/>
        </w:rPr>
      </w:pPr>
      <w:r w:rsidRPr="00E34FBF">
        <w:rPr>
          <w:rFonts w:ascii="Times New Roman" w:eastAsia="Times New Roman" w:hAnsi="Times New Roman" w:cs="Times New Roman"/>
          <w:kern w:val="0"/>
          <w:sz w:val="20"/>
          <w:szCs w:val="20"/>
          <w14:ligatures w14:val="none"/>
        </w:rPr>
        <w:t> </w:t>
      </w:r>
    </w:p>
    <w:p w14:paraId="42B39729" w14:textId="77777777" w:rsidR="00FC5BE1" w:rsidRDefault="00FC5BE1"/>
    <w:sectPr w:rsidR="00FC5BE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Segoe UI Symbol">
    <w:panose1 w:val="020B0502040204020203"/>
    <w:charset w:val="00"/>
    <w:family w:val="swiss"/>
    <w:pitch w:val="variable"/>
    <w:sig w:usb0="800001E3" w:usb1="1200FFEF" w:usb2="0004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revisionView w:inkAnnotations="0"/>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34FBF"/>
    <w:rsid w:val="001663E4"/>
    <w:rsid w:val="00665FAF"/>
    <w:rsid w:val="00883EDF"/>
    <w:rsid w:val="00C67A28"/>
    <w:rsid w:val="00E34FBF"/>
    <w:rsid w:val="00EB2FD2"/>
    <w:rsid w:val="00FC5BE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862F7A"/>
  <w15:chartTrackingRefBased/>
  <w15:docId w15:val="{24E60D02-6B4F-4973-99EE-64CD8164E6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34FB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34FB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34FB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34FB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34FB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34FB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34FB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34FB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34FB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34FB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34FB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34FB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34FB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34FB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34FB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34FB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34FB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34FBF"/>
    <w:rPr>
      <w:rFonts w:eastAsiaTheme="majorEastAsia" w:cstheme="majorBidi"/>
      <w:color w:val="272727" w:themeColor="text1" w:themeTint="D8"/>
    </w:rPr>
  </w:style>
  <w:style w:type="paragraph" w:styleId="Title">
    <w:name w:val="Title"/>
    <w:basedOn w:val="Normal"/>
    <w:next w:val="Normal"/>
    <w:link w:val="TitleChar"/>
    <w:uiPriority w:val="10"/>
    <w:qFormat/>
    <w:rsid w:val="00E34FB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34FB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34FB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34FB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34FBF"/>
    <w:pPr>
      <w:spacing w:before="160"/>
      <w:jc w:val="center"/>
    </w:pPr>
    <w:rPr>
      <w:i/>
      <w:iCs/>
      <w:color w:val="404040" w:themeColor="text1" w:themeTint="BF"/>
    </w:rPr>
  </w:style>
  <w:style w:type="character" w:customStyle="1" w:styleId="QuoteChar">
    <w:name w:val="Quote Char"/>
    <w:basedOn w:val="DefaultParagraphFont"/>
    <w:link w:val="Quote"/>
    <w:uiPriority w:val="29"/>
    <w:rsid w:val="00E34FBF"/>
    <w:rPr>
      <w:i/>
      <w:iCs/>
      <w:color w:val="404040" w:themeColor="text1" w:themeTint="BF"/>
    </w:rPr>
  </w:style>
  <w:style w:type="paragraph" w:styleId="ListParagraph">
    <w:name w:val="List Paragraph"/>
    <w:basedOn w:val="Normal"/>
    <w:uiPriority w:val="34"/>
    <w:qFormat/>
    <w:rsid w:val="00E34FBF"/>
    <w:pPr>
      <w:ind w:left="720"/>
      <w:contextualSpacing/>
    </w:pPr>
  </w:style>
  <w:style w:type="character" w:styleId="IntenseEmphasis">
    <w:name w:val="Intense Emphasis"/>
    <w:basedOn w:val="DefaultParagraphFont"/>
    <w:uiPriority w:val="21"/>
    <w:qFormat/>
    <w:rsid w:val="00E34FBF"/>
    <w:rPr>
      <w:i/>
      <w:iCs/>
      <w:color w:val="0F4761" w:themeColor="accent1" w:themeShade="BF"/>
    </w:rPr>
  </w:style>
  <w:style w:type="paragraph" w:styleId="IntenseQuote">
    <w:name w:val="Intense Quote"/>
    <w:basedOn w:val="Normal"/>
    <w:next w:val="Normal"/>
    <w:link w:val="IntenseQuoteChar"/>
    <w:uiPriority w:val="30"/>
    <w:qFormat/>
    <w:rsid w:val="00E34FB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34FBF"/>
    <w:rPr>
      <w:i/>
      <w:iCs/>
      <w:color w:val="0F4761" w:themeColor="accent1" w:themeShade="BF"/>
    </w:rPr>
  </w:style>
  <w:style w:type="character" w:styleId="IntenseReference">
    <w:name w:val="Intense Reference"/>
    <w:basedOn w:val="DefaultParagraphFont"/>
    <w:uiPriority w:val="32"/>
    <w:qFormat/>
    <w:rsid w:val="00E34FBF"/>
    <w:rPr>
      <w:b/>
      <w:bCs/>
      <w:smallCaps/>
      <w:color w:val="0F4761" w:themeColor="accent1" w:themeShade="BF"/>
      <w:spacing w:val="5"/>
    </w:rPr>
  </w:style>
  <w:style w:type="paragraph" w:styleId="NormalWeb">
    <w:name w:val="Normal (Web)"/>
    <w:basedOn w:val="Normal"/>
    <w:uiPriority w:val="99"/>
    <w:semiHidden/>
    <w:unhideWhenUsed/>
    <w:rsid w:val="00E34FBF"/>
    <w:pPr>
      <w:spacing w:before="100" w:beforeAutospacing="1" w:after="100" w:afterAutospacing="1" w:line="240" w:lineRule="auto"/>
    </w:pPr>
    <w:rPr>
      <w:rFonts w:ascii="Times New Roman" w:eastAsia="Times New Roman" w:hAnsi="Times New Roman" w:cs="Times New Roman"/>
      <w:kern w:val="0"/>
      <w14:ligatures w14:val="none"/>
    </w:rPr>
  </w:style>
  <w:style w:type="character" w:styleId="Hyperlink">
    <w:name w:val="Hyperlink"/>
    <w:basedOn w:val="DefaultParagraphFont"/>
    <w:uiPriority w:val="99"/>
    <w:semiHidden/>
    <w:unhideWhenUsed/>
    <w:rsid w:val="00E34FBF"/>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file:///N:\EDGAR%20FILES\1-PreSub\ea0288173\ea0288173-01\ea028817301ex99-2.htm" TargetMode="External"/><Relationship Id="rId4" Type="http://schemas.openxmlformats.org/officeDocument/2006/relationships/hyperlink" Target="file:///N:\EDGAR%20FILES\1-PreSub\ea0288173\ea0288173-01\ea028817301ex99-1.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9</Pages>
  <Words>4342</Words>
  <Characters>24751</Characters>
  <Application>Microsoft Office Word</Application>
  <DocSecurity>0</DocSecurity>
  <Lines>206</Lines>
  <Paragraphs>58</Paragraphs>
  <ScaleCrop>false</ScaleCrop>
  <Company/>
  <LinksUpToDate>false</LinksUpToDate>
  <CharactersWithSpaces>29035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Ieagents2@edgaragents.onmicrosoft.com</dc:creator>
  <cp:keywords/>
  <dc:description/>
  <cp:lastModifiedBy>Ieagents2@edgaragents.onmicrosoft.com</cp:lastModifiedBy>
  <cp:revision>1</cp:revision>
  <dcterms:created xsi:type="dcterms:W3CDTF">2026-04-29T12:17:00Z</dcterms:created>
  <dcterms:modified xsi:type="dcterms:W3CDTF">2026-04-29T12:17:00Z</dcterms:modified>
</cp:coreProperties>
</file>